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A4CE" w14:textId="1701535E" w:rsidR="008A61B8" w:rsidRDefault="002B5A15" w:rsidP="008A61B8">
      <w:pPr>
        <w:pStyle w:val="Title"/>
        <w:jc w:val="left"/>
        <w:rPr>
          <w:rFonts w:cs="Arial"/>
          <w:b w:val="0"/>
          <w:bCs w:val="0"/>
          <w:color w:val="000000"/>
          <w:sz w:val="20"/>
          <w:szCs w:val="20"/>
          <w:lang w:val="en-US"/>
        </w:rPr>
      </w:pPr>
      <w:r>
        <w:rPr>
          <w:noProof/>
          <w:lang w:eastAsia="en-GB"/>
        </w:rPr>
        <w:drawing>
          <wp:anchor distT="0" distB="0" distL="114300" distR="114300" simplePos="0" relativeHeight="251657728" behindDoc="0" locked="0" layoutInCell="1" allowOverlap="1" wp14:anchorId="3CB36675" wp14:editId="4018EB22">
            <wp:simplePos x="0" y="0"/>
            <wp:positionH relativeFrom="column">
              <wp:posOffset>2374900</wp:posOffset>
            </wp:positionH>
            <wp:positionV relativeFrom="paragraph">
              <wp:posOffset>0</wp:posOffset>
            </wp:positionV>
            <wp:extent cx="1900555" cy="1003935"/>
            <wp:effectExtent l="0" t="0" r="4445" b="5715"/>
            <wp:wrapSquare wrapText="bothSides"/>
            <wp:docPr id="5" name="Picture 5" descr="1066 oval with spit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66 oval with spitfi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965A1" w14:textId="147B0C95" w:rsidR="008A61B8" w:rsidRDefault="00533B9E">
      <w:pPr>
        <w:pStyle w:val="Title"/>
        <w:jc w:val="left"/>
        <w:rPr>
          <w:rFonts w:cs="Arial"/>
          <w:b w:val="0"/>
          <w:bCs w:val="0"/>
          <w:color w:val="000000"/>
          <w:sz w:val="20"/>
          <w:szCs w:val="20"/>
          <w:lang w:val="en-US"/>
        </w:rPr>
      </w:pPr>
      <w:r>
        <w:rPr>
          <w:noProof/>
          <w:lang w:eastAsia="en-GB"/>
        </w:rPr>
        <w:drawing>
          <wp:anchor distT="0" distB="0" distL="114300" distR="114300" simplePos="0" relativeHeight="251658752" behindDoc="0" locked="0" layoutInCell="1" allowOverlap="1" wp14:anchorId="2C827586" wp14:editId="23E35140">
            <wp:simplePos x="0" y="0"/>
            <wp:positionH relativeFrom="margin">
              <wp:align>right</wp:align>
            </wp:positionH>
            <wp:positionV relativeFrom="paragraph">
              <wp:posOffset>10160</wp:posOffset>
            </wp:positionV>
            <wp:extent cx="714375" cy="714375"/>
            <wp:effectExtent l="0" t="0" r="9525" b="9525"/>
            <wp:wrapSquare wrapText="bothSides"/>
            <wp:docPr id="6" name="Picture 6" descr="Safe%20flying%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20flying%20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2B0C73C" wp14:editId="32D83179">
            <wp:simplePos x="0" y="0"/>
            <wp:positionH relativeFrom="margin">
              <wp:align>left</wp:align>
            </wp:positionH>
            <wp:positionV relativeFrom="paragraph">
              <wp:posOffset>15240</wp:posOffset>
            </wp:positionV>
            <wp:extent cx="752475" cy="762000"/>
            <wp:effectExtent l="0" t="0" r="9525" b="0"/>
            <wp:wrapSquare wrapText="bothSides"/>
            <wp:docPr id="7" name="Picture 7" descr="bmfa_logo_co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fa_logo_col-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C8F74" w14:textId="77777777" w:rsidR="008A61B8" w:rsidRDefault="008A61B8">
      <w:pPr>
        <w:pStyle w:val="Title"/>
        <w:jc w:val="left"/>
        <w:rPr>
          <w:rFonts w:cs="Arial"/>
          <w:b w:val="0"/>
          <w:bCs w:val="0"/>
          <w:color w:val="000000"/>
          <w:sz w:val="20"/>
          <w:szCs w:val="20"/>
          <w:lang w:val="en-US"/>
        </w:rPr>
      </w:pPr>
    </w:p>
    <w:p w14:paraId="0848374D" w14:textId="77777777" w:rsidR="008A61B8" w:rsidRDefault="008A61B8">
      <w:pPr>
        <w:pStyle w:val="Title"/>
        <w:jc w:val="left"/>
        <w:rPr>
          <w:rFonts w:cs="Arial"/>
          <w:b w:val="0"/>
          <w:bCs w:val="0"/>
          <w:color w:val="000000"/>
          <w:sz w:val="20"/>
          <w:szCs w:val="20"/>
          <w:lang w:val="en-US"/>
        </w:rPr>
      </w:pPr>
    </w:p>
    <w:p w14:paraId="557E3680" w14:textId="77777777" w:rsidR="008A61B8" w:rsidRPr="008A61B8" w:rsidRDefault="008A61B8">
      <w:pPr>
        <w:pStyle w:val="Title"/>
        <w:jc w:val="left"/>
        <w:rPr>
          <w:sz w:val="16"/>
          <w:szCs w:val="16"/>
        </w:rPr>
      </w:pPr>
    </w:p>
    <w:p w14:paraId="65FDA8CF" w14:textId="77777777" w:rsidR="008A61B8" w:rsidRDefault="008A61B8">
      <w:pPr>
        <w:pStyle w:val="Title"/>
        <w:jc w:val="left"/>
      </w:pPr>
    </w:p>
    <w:p w14:paraId="4F420502" w14:textId="77777777" w:rsidR="008A61B8" w:rsidRPr="008A61B8" w:rsidRDefault="008A61B8">
      <w:pPr>
        <w:pStyle w:val="Title"/>
        <w:jc w:val="left"/>
        <w:rPr>
          <w:sz w:val="16"/>
          <w:szCs w:val="16"/>
        </w:rPr>
      </w:pPr>
    </w:p>
    <w:p w14:paraId="32C70893" w14:textId="77777777" w:rsidR="00FE7107" w:rsidRPr="008A61B8" w:rsidRDefault="00FE7107" w:rsidP="00533B9E">
      <w:pPr>
        <w:pStyle w:val="Title"/>
        <w:ind w:right="108"/>
        <w:rPr>
          <w:sz w:val="16"/>
          <w:szCs w:val="16"/>
        </w:rPr>
      </w:pPr>
      <w:r>
        <w:t>1066 Model Flying Club</w:t>
      </w:r>
    </w:p>
    <w:p w14:paraId="18A0C9FE" w14:textId="77777777" w:rsidR="00FE7107" w:rsidRPr="008A61B8" w:rsidRDefault="00FE7107" w:rsidP="00533B9E">
      <w:pPr>
        <w:pStyle w:val="Subtitle"/>
        <w:jc w:val="center"/>
        <w:rPr>
          <w:sz w:val="16"/>
          <w:szCs w:val="16"/>
        </w:rPr>
      </w:pPr>
    </w:p>
    <w:p w14:paraId="6B71DFE6" w14:textId="7091D57D" w:rsidR="00FE7107" w:rsidRDefault="00046298" w:rsidP="00533B9E">
      <w:pPr>
        <w:pStyle w:val="Subtitle"/>
        <w:ind w:left="0" w:firstLine="0"/>
        <w:jc w:val="center"/>
      </w:pPr>
      <w:r>
        <w:t>Membership Application 20</w:t>
      </w:r>
      <w:r w:rsidR="00071E57">
        <w:t>2</w:t>
      </w:r>
      <w:r w:rsidR="00932D5E">
        <w:t>4</w:t>
      </w:r>
    </w:p>
    <w:p w14:paraId="0AA77777" w14:textId="77777777" w:rsidR="00FE7107" w:rsidRDefault="00FE7107" w:rsidP="00533B9E">
      <w:pPr>
        <w:pStyle w:val="Subtitle"/>
        <w:ind w:left="0" w:firstLine="0"/>
        <w:jc w:val="center"/>
      </w:pPr>
    </w:p>
    <w:p w14:paraId="559EBBEA" w14:textId="47046A70" w:rsidR="00FE7107" w:rsidRDefault="00FE7107" w:rsidP="007E77C2">
      <w:pPr>
        <w:pStyle w:val="BodyText1"/>
        <w:ind w:right="108"/>
        <w:jc w:val="both"/>
        <w:rPr>
          <w:rFonts w:ascii="Arial" w:hAnsi="Arial" w:cs="Arial"/>
          <w:color w:val="000000"/>
        </w:rPr>
      </w:pPr>
      <w:r>
        <w:rPr>
          <w:rFonts w:ascii="Arial" w:hAnsi="Arial" w:cs="Arial"/>
          <w:color w:val="000000"/>
        </w:rPr>
        <w:t xml:space="preserve">You must join both the 1066 Model Flying Club and the BMFA to enable you to fly at our site situated at </w:t>
      </w:r>
      <w:proofErr w:type="spellStart"/>
      <w:r w:rsidR="009E2BA6">
        <w:rPr>
          <w:rFonts w:ascii="Arial" w:hAnsi="Arial" w:cs="Arial"/>
          <w:color w:val="000000"/>
        </w:rPr>
        <w:t>Bul</w:t>
      </w:r>
      <w:r w:rsidR="00797896">
        <w:rPr>
          <w:rFonts w:ascii="Arial" w:hAnsi="Arial" w:cs="Arial"/>
          <w:color w:val="000000"/>
        </w:rPr>
        <w:t>v</w:t>
      </w:r>
      <w:r w:rsidR="009E2BA6">
        <w:rPr>
          <w:rFonts w:ascii="Arial" w:hAnsi="Arial" w:cs="Arial"/>
          <w:color w:val="000000"/>
        </w:rPr>
        <w:t>erhythe</w:t>
      </w:r>
      <w:proofErr w:type="spellEnd"/>
      <w:r>
        <w:rPr>
          <w:rFonts w:ascii="Arial" w:hAnsi="Arial" w:cs="Arial"/>
          <w:color w:val="000000"/>
        </w:rPr>
        <w:t xml:space="preserve"> recreation ground on B</w:t>
      </w:r>
      <w:r w:rsidR="00791E60">
        <w:rPr>
          <w:rFonts w:ascii="Arial" w:hAnsi="Arial" w:cs="Arial"/>
          <w:color w:val="000000"/>
        </w:rPr>
        <w:t>exhill</w:t>
      </w:r>
      <w:r>
        <w:rPr>
          <w:rFonts w:ascii="Arial" w:hAnsi="Arial" w:cs="Arial"/>
          <w:color w:val="000000"/>
        </w:rPr>
        <w:t xml:space="preserve"> Road. By concession, members of the Hastings Model Flying Club are also allowed to use this site, providing they too have adequate BMFA insurance.</w:t>
      </w:r>
      <w:r w:rsidR="00F33DFB">
        <w:rPr>
          <w:rFonts w:ascii="Arial" w:hAnsi="Arial" w:cs="Arial"/>
          <w:color w:val="000000"/>
        </w:rPr>
        <w:t xml:space="preserve">  You must also be a registered flyer with the CAA, due to the implementation of the Air Navigation Order that became Law on the </w:t>
      </w:r>
      <w:proofErr w:type="gramStart"/>
      <w:r w:rsidR="00F33DFB">
        <w:rPr>
          <w:rFonts w:ascii="Arial" w:hAnsi="Arial" w:cs="Arial"/>
          <w:color w:val="000000"/>
        </w:rPr>
        <w:t>30</w:t>
      </w:r>
      <w:r w:rsidR="00F33DFB" w:rsidRPr="00F33DFB">
        <w:rPr>
          <w:rFonts w:ascii="Arial" w:hAnsi="Arial" w:cs="Arial"/>
          <w:color w:val="000000"/>
          <w:vertAlign w:val="superscript"/>
        </w:rPr>
        <w:t>th</w:t>
      </w:r>
      <w:proofErr w:type="gramEnd"/>
      <w:r w:rsidR="00F33DFB">
        <w:rPr>
          <w:rFonts w:ascii="Arial" w:hAnsi="Arial" w:cs="Arial"/>
          <w:color w:val="000000"/>
        </w:rPr>
        <w:t xml:space="preserve"> November 2019. </w:t>
      </w:r>
      <w:r w:rsidR="00BD2575">
        <w:rPr>
          <w:rFonts w:ascii="Arial" w:hAnsi="Arial" w:cs="Arial"/>
          <w:color w:val="000000"/>
        </w:rPr>
        <w:t xml:space="preserve">You will also have to take BMFA operator Competency test, before registering, unless you hold a BMFA A or B certificate. </w:t>
      </w:r>
      <w:r w:rsidR="00F33DFB">
        <w:rPr>
          <w:rFonts w:ascii="Arial" w:hAnsi="Arial" w:cs="Arial"/>
          <w:color w:val="000000"/>
        </w:rPr>
        <w:t xml:space="preserve"> Under the arrangements that have been negotiated between the BMFA and the CAA, payment may be made with your BMFA subscription.  At present this is £9.00 per year.</w:t>
      </w:r>
      <w:r w:rsidR="00F36141">
        <w:rPr>
          <w:rFonts w:ascii="Arial" w:hAnsi="Arial" w:cs="Arial"/>
          <w:color w:val="000000"/>
        </w:rPr>
        <w:t xml:space="preserve"> You may also pay the CAA yourself</w:t>
      </w:r>
      <w:r w:rsidR="0001026D">
        <w:rPr>
          <w:rFonts w:ascii="Arial" w:hAnsi="Arial" w:cs="Arial"/>
          <w:color w:val="000000"/>
        </w:rPr>
        <w:t xml:space="preserve"> if you wish.</w:t>
      </w:r>
    </w:p>
    <w:p w14:paraId="459BD5E0" w14:textId="77777777" w:rsidR="00FE7107" w:rsidRDefault="00FE7107" w:rsidP="007E77C2">
      <w:pPr>
        <w:pStyle w:val="BodyText1"/>
        <w:ind w:right="108"/>
        <w:jc w:val="both"/>
        <w:rPr>
          <w:rFonts w:ascii="Arial" w:hAnsi="Arial" w:cs="Arial"/>
          <w:color w:val="000000"/>
        </w:rPr>
      </w:pPr>
    </w:p>
    <w:p w14:paraId="0668D25D" w14:textId="0A2BD530" w:rsidR="00FE7107" w:rsidRDefault="00FE7107" w:rsidP="007E77C2">
      <w:pPr>
        <w:pStyle w:val="BodyText1"/>
        <w:ind w:right="108"/>
        <w:jc w:val="both"/>
        <w:rPr>
          <w:rFonts w:ascii="Arial" w:hAnsi="Arial" w:cs="Arial"/>
          <w:color w:val="000000"/>
        </w:rPr>
      </w:pPr>
      <w:r>
        <w:rPr>
          <w:rFonts w:ascii="Arial" w:hAnsi="Arial" w:cs="Arial"/>
          <w:color w:val="000000"/>
        </w:rPr>
        <w:t>The 1066 Model Flying Club (1066</w:t>
      </w:r>
      <w:r w:rsidR="009E2BA6">
        <w:rPr>
          <w:rFonts w:ascii="Arial" w:hAnsi="Arial" w:cs="Arial"/>
          <w:color w:val="000000"/>
        </w:rPr>
        <w:t>MFC</w:t>
      </w:r>
      <w:r>
        <w:rPr>
          <w:rFonts w:ascii="Arial" w:hAnsi="Arial" w:cs="Arial"/>
          <w:color w:val="000000"/>
        </w:rPr>
        <w:t>) is affiliated to the British Model Flying Association, which is the governing body of all model aircraft flying in this country. Membership of the BMFA provides insurance for all types of flying.  If you are a member of another Club affiliated to the BMFA you will only need to pay the 1066</w:t>
      </w:r>
      <w:r w:rsidR="009E2BA6">
        <w:rPr>
          <w:rFonts w:ascii="Arial" w:hAnsi="Arial" w:cs="Arial"/>
          <w:color w:val="000000"/>
        </w:rPr>
        <w:t>MFC</w:t>
      </w:r>
      <w:r>
        <w:rPr>
          <w:rFonts w:ascii="Arial" w:hAnsi="Arial" w:cs="Arial"/>
          <w:color w:val="000000"/>
        </w:rPr>
        <w:t xml:space="preserve"> membership fee</w:t>
      </w:r>
      <w:r w:rsidR="00422847">
        <w:rPr>
          <w:rFonts w:ascii="Arial" w:hAnsi="Arial" w:cs="Arial"/>
          <w:color w:val="000000"/>
        </w:rPr>
        <w:t>, this is known a Country Membership of the BMFA</w:t>
      </w:r>
      <w:r>
        <w:rPr>
          <w:rFonts w:ascii="Arial" w:hAnsi="Arial" w:cs="Arial"/>
          <w:color w:val="000000"/>
        </w:rPr>
        <w:t>.</w:t>
      </w:r>
    </w:p>
    <w:p w14:paraId="4E9E5772" w14:textId="2B8D956B" w:rsidR="001D63A9" w:rsidRDefault="001D63A9" w:rsidP="007E77C2">
      <w:pPr>
        <w:pStyle w:val="BodyText1"/>
        <w:ind w:right="108"/>
        <w:jc w:val="both"/>
        <w:rPr>
          <w:rFonts w:ascii="Arial" w:hAnsi="Arial" w:cs="Arial"/>
          <w:color w:val="000000"/>
        </w:rPr>
      </w:pPr>
    </w:p>
    <w:p w14:paraId="71A9FE03" w14:textId="632D0ECF" w:rsidR="001D63A9" w:rsidRDefault="001D63A9" w:rsidP="007E77C2">
      <w:pPr>
        <w:pStyle w:val="BodyText1"/>
        <w:ind w:right="108"/>
        <w:jc w:val="both"/>
        <w:rPr>
          <w:rFonts w:ascii="Arial" w:hAnsi="Arial" w:cs="Arial"/>
          <w:color w:val="000000"/>
        </w:rPr>
      </w:pPr>
      <w:r>
        <w:rPr>
          <w:rFonts w:ascii="Arial" w:hAnsi="Arial" w:cs="Arial"/>
          <w:color w:val="000000"/>
        </w:rPr>
        <w:t xml:space="preserve">There are 2 types of membership available when you join the BMFA, </w:t>
      </w:r>
      <w:r w:rsidR="00B900B7">
        <w:rPr>
          <w:rFonts w:ascii="Arial" w:hAnsi="Arial" w:cs="Arial"/>
          <w:color w:val="000000"/>
        </w:rPr>
        <w:t>the</w:t>
      </w:r>
      <w:r>
        <w:rPr>
          <w:rFonts w:ascii="Arial" w:hAnsi="Arial" w:cs="Arial"/>
          <w:color w:val="000000"/>
        </w:rPr>
        <w:t xml:space="preserve"> usual type that most members join, is the </w:t>
      </w:r>
      <w:r w:rsidR="00AB70AC">
        <w:rPr>
          <w:rFonts w:ascii="Arial" w:hAnsi="Arial" w:cs="Arial"/>
          <w:color w:val="000000"/>
        </w:rPr>
        <w:t>standard flyer membership, which allows you to fly any type of unmanned aircraft (fixed wing, helicopter or drone</w:t>
      </w:r>
      <w:proofErr w:type="gramStart"/>
      <w:r w:rsidR="00AB70AC">
        <w:rPr>
          <w:rFonts w:ascii="Arial" w:hAnsi="Arial" w:cs="Arial"/>
          <w:color w:val="000000"/>
        </w:rPr>
        <w:t>)</w:t>
      </w:r>
      <w:proofErr w:type="gramEnd"/>
      <w:r w:rsidR="00AB70AC">
        <w:rPr>
          <w:rFonts w:ascii="Arial" w:hAnsi="Arial" w:cs="Arial"/>
          <w:color w:val="000000"/>
        </w:rPr>
        <w:t xml:space="preserve"> or the new type of membership introduced this year: British Drone Flyer.  If you choose this mode of membership this will only allow you </w:t>
      </w:r>
      <w:r w:rsidR="00321031">
        <w:rPr>
          <w:rFonts w:ascii="Arial" w:hAnsi="Arial" w:cs="Arial"/>
          <w:color w:val="000000"/>
        </w:rPr>
        <w:t>to fly a drone</w:t>
      </w:r>
      <w:r w:rsidR="00244AEE">
        <w:rPr>
          <w:rFonts w:ascii="Arial" w:hAnsi="Arial" w:cs="Arial"/>
          <w:color w:val="000000"/>
        </w:rPr>
        <w:t>.</w:t>
      </w:r>
      <w:r w:rsidR="004011B2">
        <w:rPr>
          <w:rFonts w:ascii="Arial" w:hAnsi="Arial" w:cs="Arial"/>
          <w:color w:val="000000"/>
        </w:rPr>
        <w:t xml:space="preserve">  Also, this license runs annually from the day that is issued, unlike the standard BMFA license, which runs from 1</w:t>
      </w:r>
      <w:r w:rsidR="004011B2" w:rsidRPr="004011B2">
        <w:rPr>
          <w:rFonts w:ascii="Arial" w:hAnsi="Arial" w:cs="Arial"/>
          <w:color w:val="000000"/>
          <w:vertAlign w:val="superscript"/>
        </w:rPr>
        <w:t>st</w:t>
      </w:r>
      <w:r w:rsidR="004011B2">
        <w:rPr>
          <w:rFonts w:ascii="Arial" w:hAnsi="Arial" w:cs="Arial"/>
          <w:color w:val="000000"/>
        </w:rPr>
        <w:t xml:space="preserve"> January to 31</w:t>
      </w:r>
      <w:r w:rsidR="004011B2" w:rsidRPr="004011B2">
        <w:rPr>
          <w:rFonts w:ascii="Arial" w:hAnsi="Arial" w:cs="Arial"/>
          <w:color w:val="000000"/>
          <w:vertAlign w:val="superscript"/>
        </w:rPr>
        <w:t>st</w:t>
      </w:r>
      <w:r w:rsidR="004011B2">
        <w:rPr>
          <w:rFonts w:ascii="Arial" w:hAnsi="Arial" w:cs="Arial"/>
          <w:color w:val="000000"/>
        </w:rPr>
        <w:t xml:space="preserve"> December each year.</w:t>
      </w:r>
    </w:p>
    <w:p w14:paraId="52930607" w14:textId="588E835C" w:rsidR="00B900B7" w:rsidRDefault="00B900B7" w:rsidP="007E77C2">
      <w:pPr>
        <w:pStyle w:val="BodyText1"/>
        <w:ind w:right="108"/>
        <w:jc w:val="both"/>
        <w:rPr>
          <w:rFonts w:ascii="Arial" w:hAnsi="Arial" w:cs="Arial"/>
          <w:color w:val="000000"/>
        </w:rPr>
      </w:pPr>
      <w:r>
        <w:rPr>
          <w:rFonts w:ascii="Arial" w:hAnsi="Arial" w:cs="Arial"/>
          <w:color w:val="000000"/>
        </w:rPr>
        <w:t xml:space="preserve">Also, this year the BMFA have started to issue FAI sporting licenses. This is for members who take part in sports flying. This license is only for </w:t>
      </w:r>
      <w:r w:rsidR="004011B2">
        <w:rPr>
          <w:rFonts w:ascii="Arial" w:hAnsi="Arial" w:cs="Arial"/>
          <w:color w:val="000000"/>
        </w:rPr>
        <w:t>individuals who are competent flyers that wish to take part in National and International sports flying competitions.</w:t>
      </w:r>
    </w:p>
    <w:p w14:paraId="7E5AE10B" w14:textId="77777777" w:rsidR="00FE7107" w:rsidRDefault="00FE7107" w:rsidP="007E77C2">
      <w:pPr>
        <w:pStyle w:val="BodyText1"/>
        <w:ind w:right="108"/>
        <w:jc w:val="both"/>
        <w:rPr>
          <w:rFonts w:ascii="Arial" w:hAnsi="Arial" w:cs="Arial"/>
          <w:color w:val="000000"/>
        </w:rPr>
      </w:pPr>
    </w:p>
    <w:p w14:paraId="7F786A17" w14:textId="77777777" w:rsidR="00FE7107" w:rsidRDefault="00FE7107" w:rsidP="0006706D">
      <w:pPr>
        <w:pStyle w:val="BodyText1"/>
        <w:spacing w:after="240"/>
        <w:ind w:right="108"/>
        <w:jc w:val="both"/>
        <w:rPr>
          <w:rFonts w:ascii="Arial" w:hAnsi="Arial" w:cs="Arial"/>
        </w:rPr>
      </w:pPr>
      <w:r>
        <w:rPr>
          <w:rFonts w:ascii="Arial" w:hAnsi="Arial" w:cs="Arial"/>
        </w:rPr>
        <w:t xml:space="preserve">The Club rules are issued to all new members and are available on request to all existing members. It is the duty of </w:t>
      </w:r>
      <w:r w:rsidR="00BA3D21">
        <w:rPr>
          <w:rFonts w:ascii="Arial" w:hAnsi="Arial" w:cs="Arial"/>
        </w:rPr>
        <w:t>each</w:t>
      </w:r>
      <w:r>
        <w:rPr>
          <w:rFonts w:ascii="Arial" w:hAnsi="Arial" w:cs="Arial"/>
        </w:rPr>
        <w:t xml:space="preserve"> member to be aware of and comply with all rules of the Club. </w:t>
      </w:r>
      <w:r w:rsidR="00BA3D21">
        <w:rPr>
          <w:rFonts w:ascii="Arial" w:hAnsi="Arial" w:cs="Arial"/>
        </w:rPr>
        <w:t>Furthermore,</w:t>
      </w:r>
      <w:r>
        <w:rPr>
          <w:rFonts w:ascii="Arial" w:hAnsi="Arial" w:cs="Arial"/>
        </w:rPr>
        <w:t xml:space="preserve"> you are required by the Committee to act appropriately, should you witness any practice that you consider dangerous or bring the Club into disrepute, whether by a Club member or another person when their action could reflect on the good reputation of the Club.</w:t>
      </w:r>
    </w:p>
    <w:p w14:paraId="498AE160" w14:textId="77777777" w:rsidR="0006706D" w:rsidRDefault="0006706D" w:rsidP="007E77C2">
      <w:pPr>
        <w:pStyle w:val="BodyText1"/>
        <w:ind w:right="108"/>
        <w:jc w:val="both"/>
        <w:rPr>
          <w:rFonts w:ascii="Arial" w:hAnsi="Arial" w:cs="Arial"/>
        </w:rPr>
      </w:pPr>
      <w:r>
        <w:rPr>
          <w:rFonts w:ascii="Arial" w:hAnsi="Arial" w:cs="Arial"/>
        </w:rPr>
        <w:t xml:space="preserve">To comply with the GDPR regulations introduced in May 2018 we are obliged to make you aware of the data we keep on you, for the purposes of processing your application.  A copy of the Privacy Notice is appended to this </w:t>
      </w:r>
      <w:proofErr w:type="gramStart"/>
      <w:r>
        <w:rPr>
          <w:rFonts w:ascii="Arial" w:hAnsi="Arial" w:cs="Arial"/>
        </w:rPr>
        <w:t>document</w:t>
      </w:r>
      <w:proofErr w:type="gramEnd"/>
    </w:p>
    <w:p w14:paraId="6FF504CD" w14:textId="77777777" w:rsidR="00FE7107" w:rsidRDefault="00FE7107" w:rsidP="007E77C2">
      <w:pPr>
        <w:pStyle w:val="BodyText1"/>
        <w:ind w:right="108"/>
        <w:jc w:val="both"/>
        <w:rPr>
          <w:rFonts w:ascii="Arial" w:hAnsi="Arial" w:cs="Arial"/>
        </w:rPr>
      </w:pPr>
    </w:p>
    <w:p w14:paraId="25C62004" w14:textId="77777777" w:rsidR="00FE7107" w:rsidRDefault="00FE7107" w:rsidP="007E77C2">
      <w:pPr>
        <w:pStyle w:val="BodyText1"/>
        <w:ind w:right="108"/>
        <w:jc w:val="both"/>
        <w:rPr>
          <w:rFonts w:ascii="Arial" w:hAnsi="Arial" w:cs="Arial"/>
        </w:rPr>
      </w:pPr>
      <w:r>
        <w:rPr>
          <w:rFonts w:ascii="Arial" w:hAnsi="Arial" w:cs="Arial"/>
        </w:rPr>
        <w:t>As we share this flying site with other activities, it is the responsibility of each Club member to assess safety and conditions, as they affect themselves, other Club members and the public, whenever they are flying.</w:t>
      </w:r>
    </w:p>
    <w:p w14:paraId="3CC6F087" w14:textId="77777777" w:rsidR="00FE7107" w:rsidRDefault="00FE7107" w:rsidP="007E77C2">
      <w:pPr>
        <w:pStyle w:val="BodyText1"/>
        <w:ind w:right="108"/>
        <w:jc w:val="both"/>
        <w:rPr>
          <w:rFonts w:ascii="Arial" w:hAnsi="Arial" w:cs="Arial"/>
        </w:rPr>
      </w:pPr>
    </w:p>
    <w:p w14:paraId="370631ED" w14:textId="77777777" w:rsidR="00FE7107" w:rsidRDefault="00FE7107" w:rsidP="007E77C2">
      <w:pPr>
        <w:pStyle w:val="BodyText1"/>
        <w:ind w:right="108"/>
        <w:jc w:val="both"/>
        <w:rPr>
          <w:rFonts w:ascii="Arial" w:hAnsi="Arial" w:cs="Arial"/>
        </w:rPr>
      </w:pPr>
      <w:r>
        <w:rPr>
          <w:rFonts w:ascii="Arial" w:hAnsi="Arial" w:cs="Arial"/>
        </w:rPr>
        <w:t>All members must ensure that their aircraft</w:t>
      </w:r>
      <w:r w:rsidR="00422847">
        <w:rPr>
          <w:rFonts w:ascii="Arial" w:hAnsi="Arial" w:cs="Arial"/>
        </w:rPr>
        <w:t>, quadcopter</w:t>
      </w:r>
      <w:r>
        <w:rPr>
          <w:rFonts w:ascii="Arial" w:hAnsi="Arial" w:cs="Arial"/>
        </w:rPr>
        <w:t xml:space="preserve"> or helicopter is safe to fly, and carry out the necessary </w:t>
      </w:r>
      <w:r w:rsidR="00BA3D21">
        <w:rPr>
          <w:rFonts w:ascii="Arial" w:hAnsi="Arial" w:cs="Arial"/>
        </w:rPr>
        <w:t>pre-flight</w:t>
      </w:r>
      <w:r>
        <w:rPr>
          <w:rFonts w:ascii="Arial" w:hAnsi="Arial" w:cs="Arial"/>
        </w:rPr>
        <w:t xml:space="preserve"> checks.  If in any doubt about how or what to check you must ask an experienced club member to help.</w:t>
      </w:r>
    </w:p>
    <w:p w14:paraId="03B6247F" w14:textId="77777777" w:rsidR="00FE7107" w:rsidRDefault="00FE7107" w:rsidP="007E77C2">
      <w:pPr>
        <w:pStyle w:val="BodyText1"/>
        <w:ind w:right="108"/>
        <w:jc w:val="both"/>
        <w:rPr>
          <w:rFonts w:ascii="Arial" w:hAnsi="Arial" w:cs="Arial"/>
        </w:rPr>
      </w:pPr>
    </w:p>
    <w:p w14:paraId="7DA2D5FA" w14:textId="77777777" w:rsidR="00FE7107" w:rsidRDefault="00FE7107" w:rsidP="007E77C2">
      <w:pPr>
        <w:pStyle w:val="BodyText1"/>
        <w:ind w:right="108"/>
        <w:jc w:val="both"/>
        <w:rPr>
          <w:rFonts w:ascii="Arial" w:hAnsi="Arial" w:cs="Arial"/>
        </w:rPr>
      </w:pPr>
      <w:r>
        <w:rPr>
          <w:rFonts w:ascii="Arial" w:hAnsi="Arial" w:cs="Arial"/>
        </w:rPr>
        <w:t>The BMFA have issued guidelines for the care of Junior and Vulnerable Adult members.  The club requires that ALL Junior members under the age of 18, or any person considered a Vulnerable Adult, MUST be accompanied by a parent or guardian. The club recommends that there are at least two senior members in attendance whilst a Junior or Vulnerable Adult is at the flying field.</w:t>
      </w:r>
    </w:p>
    <w:p w14:paraId="6AF7E0B6" w14:textId="77777777" w:rsidR="00FE7107" w:rsidRDefault="00FE7107" w:rsidP="007E77C2">
      <w:pPr>
        <w:pStyle w:val="BodyText1"/>
        <w:ind w:right="108"/>
        <w:rPr>
          <w:rFonts w:ascii="Arial" w:hAnsi="Arial" w:cs="Arial"/>
        </w:rPr>
      </w:pPr>
    </w:p>
    <w:p w14:paraId="4274A0ED" w14:textId="2778A4B0" w:rsidR="00FE7107" w:rsidRDefault="00FE7107" w:rsidP="007E77C2">
      <w:pPr>
        <w:pStyle w:val="BodyText1"/>
        <w:ind w:right="108"/>
        <w:jc w:val="both"/>
        <w:rPr>
          <w:rFonts w:ascii="Arial" w:hAnsi="Arial" w:cs="Arial"/>
        </w:rPr>
      </w:pPr>
      <w:r>
        <w:rPr>
          <w:rFonts w:ascii="Arial" w:hAnsi="Arial" w:cs="Arial"/>
        </w:rPr>
        <w:t>If there are any partners or juniors in your family who wish to fly, they must also have BMFA insurance</w:t>
      </w:r>
      <w:r w:rsidR="00422847">
        <w:rPr>
          <w:rFonts w:ascii="Arial" w:hAnsi="Arial" w:cs="Arial"/>
        </w:rPr>
        <w:t xml:space="preserve"> (Family Membership)</w:t>
      </w:r>
      <w:r>
        <w:rPr>
          <w:rFonts w:ascii="Arial" w:hAnsi="Arial" w:cs="Arial"/>
        </w:rPr>
        <w:t xml:space="preserve"> and join 1066 Model Flying Club.</w:t>
      </w:r>
      <w:r w:rsidR="00620C2B">
        <w:rPr>
          <w:rFonts w:ascii="Arial" w:hAnsi="Arial" w:cs="Arial"/>
        </w:rPr>
        <w:t xml:space="preserve"> There are special BMFA subscription fees for family members.</w:t>
      </w:r>
    </w:p>
    <w:p w14:paraId="0F4E72DA" w14:textId="77777777" w:rsidR="00550258" w:rsidRPr="00550258" w:rsidRDefault="00550258" w:rsidP="007E77C2">
      <w:pPr>
        <w:pStyle w:val="BodyText1"/>
        <w:ind w:right="108"/>
        <w:jc w:val="both"/>
        <w:rPr>
          <w:rFonts w:ascii="Arial" w:hAnsi="Arial" w:cs="Arial"/>
        </w:rPr>
      </w:pPr>
    </w:p>
    <w:p w14:paraId="4F98C500" w14:textId="28E7F2B9" w:rsidR="00550258" w:rsidRDefault="00550258" w:rsidP="007E77C2">
      <w:pPr>
        <w:pStyle w:val="BodyText1"/>
        <w:ind w:right="108"/>
        <w:jc w:val="both"/>
        <w:rPr>
          <w:rFonts w:ascii="Arial" w:hAnsi="Arial" w:cs="Arial"/>
        </w:rPr>
      </w:pPr>
      <w:r w:rsidRPr="00550258">
        <w:rPr>
          <w:rFonts w:ascii="Arial" w:hAnsi="Arial" w:cs="Arial"/>
        </w:rPr>
        <w:t>The</w:t>
      </w:r>
      <w:r>
        <w:rPr>
          <w:rFonts w:ascii="Arial" w:hAnsi="Arial" w:cs="Arial"/>
        </w:rPr>
        <w:t>re are two types of membership for senior applicants, Club membership, where the membership is obtained by the club, for the applicant or Count</w:t>
      </w:r>
      <w:r w:rsidR="00325A09">
        <w:rPr>
          <w:rFonts w:ascii="Arial" w:hAnsi="Arial" w:cs="Arial"/>
        </w:rPr>
        <w:t>r</w:t>
      </w:r>
      <w:r>
        <w:rPr>
          <w:rFonts w:ascii="Arial" w:hAnsi="Arial" w:cs="Arial"/>
        </w:rPr>
        <w:t>y membership, where the applicant obtains their own BMFA membership.  If you choose Count</w:t>
      </w:r>
      <w:r w:rsidR="00325A09">
        <w:rPr>
          <w:rFonts w:ascii="Arial" w:hAnsi="Arial" w:cs="Arial"/>
        </w:rPr>
        <w:t>r</w:t>
      </w:r>
      <w:r>
        <w:rPr>
          <w:rFonts w:ascii="Arial" w:hAnsi="Arial" w:cs="Arial"/>
        </w:rPr>
        <w:t>y membership, you must make sure that you</w:t>
      </w:r>
      <w:r w:rsidR="00620C2B">
        <w:rPr>
          <w:rFonts w:ascii="Arial" w:hAnsi="Arial" w:cs="Arial"/>
        </w:rPr>
        <w:t xml:space="preserve"> have</w:t>
      </w:r>
      <w:r>
        <w:rPr>
          <w:rFonts w:ascii="Arial" w:hAnsi="Arial" w:cs="Arial"/>
        </w:rPr>
        <w:t xml:space="preserve"> BMFA for the current year, otherwise you will not be allowed to fly on our site.</w:t>
      </w:r>
    </w:p>
    <w:p w14:paraId="6557782C" w14:textId="252B536A" w:rsidR="009D04B8" w:rsidRPr="00550258" w:rsidRDefault="009D04B8" w:rsidP="007E77C2">
      <w:pPr>
        <w:pStyle w:val="BodyText1"/>
        <w:ind w:right="108"/>
        <w:jc w:val="both"/>
        <w:rPr>
          <w:rFonts w:ascii="Arial" w:hAnsi="Arial" w:cs="Arial"/>
        </w:rPr>
      </w:pPr>
      <w:r>
        <w:rPr>
          <w:rFonts w:ascii="Arial" w:hAnsi="Arial" w:cs="Arial"/>
        </w:rPr>
        <w:t>You may be interested in the BMFA Reward card, it costs and extra £</w:t>
      </w:r>
      <w:r w:rsidR="001D63A9">
        <w:rPr>
          <w:rFonts w:ascii="Arial" w:hAnsi="Arial" w:cs="Arial"/>
        </w:rPr>
        <w:t>4</w:t>
      </w:r>
      <w:r>
        <w:rPr>
          <w:rFonts w:ascii="Arial" w:hAnsi="Arial" w:cs="Arial"/>
        </w:rPr>
        <w:t xml:space="preserve">.50, but </w:t>
      </w:r>
      <w:proofErr w:type="spellStart"/>
      <w:r>
        <w:rPr>
          <w:rFonts w:ascii="Arial" w:hAnsi="Arial" w:cs="Arial"/>
        </w:rPr>
        <w:t>its</w:t>
      </w:r>
      <w:proofErr w:type="spellEnd"/>
      <w:r>
        <w:rPr>
          <w:rFonts w:ascii="Arial" w:hAnsi="Arial" w:cs="Arial"/>
        </w:rPr>
        <w:t xml:space="preserve"> well worth it. I (Club Membership Secretary have saved over £100 on shopping and other goods.</w:t>
      </w:r>
    </w:p>
    <w:p w14:paraId="32CA667F" w14:textId="050B40FE" w:rsidR="00AC360E" w:rsidRDefault="00AC360E">
      <w:pPr>
        <w:rPr>
          <w:rFonts w:cs="Arial"/>
          <w:sz w:val="20"/>
          <w:szCs w:val="20"/>
          <w:lang w:val="en-US"/>
        </w:rPr>
      </w:pPr>
      <w:r>
        <w:rPr>
          <w:rFonts w:cs="Arial"/>
        </w:rPr>
        <w:br w:type="page"/>
      </w:r>
    </w:p>
    <w:p w14:paraId="1BC8F66A" w14:textId="77777777" w:rsidR="00FE7107" w:rsidRPr="00550258" w:rsidRDefault="00FE7107" w:rsidP="00550258">
      <w:pPr>
        <w:pStyle w:val="BodyText1"/>
        <w:ind w:right="108"/>
        <w:jc w:val="both"/>
        <w:rPr>
          <w:rFonts w:ascii="Arial" w:hAnsi="Arial" w:cs="Arial"/>
        </w:rPr>
      </w:pPr>
    </w:p>
    <w:p w14:paraId="19CAD348" w14:textId="6D9917A5" w:rsidR="007E77C2" w:rsidRPr="000E12BB" w:rsidRDefault="007E77C2" w:rsidP="000E12BB">
      <w:pPr>
        <w:pStyle w:val="Heading1"/>
        <w:rPr>
          <w:sz w:val="40"/>
          <w:szCs w:val="40"/>
        </w:rPr>
      </w:pPr>
      <w:bookmarkStart w:id="0" w:name="_Hlk139968906"/>
      <w:r w:rsidRPr="000E12BB">
        <w:rPr>
          <w:sz w:val="40"/>
          <w:szCs w:val="40"/>
        </w:rPr>
        <w:t>FEES</w:t>
      </w:r>
    </w:p>
    <w:p w14:paraId="252D01E4" w14:textId="77777777" w:rsidR="003C7D17" w:rsidRPr="007E77C2" w:rsidRDefault="003C7D17" w:rsidP="00B04E07">
      <w:pPr>
        <w:pStyle w:val="BodyText1"/>
        <w:ind w:right="108"/>
        <w:rPr>
          <w:rFonts w:ascii="Arial" w:hAnsi="Arial" w:cs="Arial"/>
          <w:b/>
        </w:rPr>
      </w:pPr>
    </w:p>
    <w:tbl>
      <w:tblPr>
        <w:tblW w:w="7673" w:type="dxa"/>
        <w:tblInd w:w="135" w:type="dxa"/>
        <w:tblCellMar>
          <w:left w:w="0" w:type="dxa"/>
          <w:right w:w="0" w:type="dxa"/>
        </w:tblCellMar>
        <w:tblLook w:val="04A0" w:firstRow="1" w:lastRow="0" w:firstColumn="1" w:lastColumn="0" w:noHBand="0" w:noVBand="1"/>
      </w:tblPr>
      <w:tblGrid>
        <w:gridCol w:w="5243"/>
        <w:gridCol w:w="1215"/>
        <w:gridCol w:w="1215"/>
      </w:tblGrid>
      <w:tr w:rsidR="00B04E07" w:rsidRPr="000E12BB" w14:paraId="409FA7AC" w14:textId="77777777" w:rsidTr="00B04E07">
        <w:trPr>
          <w:trHeight w:val="300"/>
        </w:trPr>
        <w:tc>
          <w:tcPr>
            <w:tcW w:w="5243" w:type="dxa"/>
            <w:tcMar>
              <w:top w:w="15" w:type="dxa"/>
              <w:left w:w="15" w:type="dxa"/>
              <w:bottom w:w="15" w:type="dxa"/>
              <w:right w:w="15" w:type="dxa"/>
            </w:tcMar>
          </w:tcPr>
          <w:p w14:paraId="16211753" w14:textId="68209870" w:rsidR="00B04E07" w:rsidRPr="000E12BB" w:rsidRDefault="00B04E07" w:rsidP="00B04E07">
            <w:pPr>
              <w:spacing w:line="252" w:lineRule="auto"/>
              <w:rPr>
                <w:rFonts w:ascii="Calibri" w:eastAsia="Calibri" w:hAnsi="Calibri" w:cs="Calibri"/>
                <w:b/>
                <w:bCs/>
                <w:sz w:val="28"/>
                <w:szCs w:val="28"/>
              </w:rPr>
            </w:pPr>
            <w:r w:rsidRPr="000E12BB">
              <w:rPr>
                <w:rFonts w:ascii="Calibri" w:eastAsia="Calibri" w:hAnsi="Calibri" w:cs="Calibri"/>
                <w:b/>
                <w:bCs/>
                <w:sz w:val="28"/>
                <w:szCs w:val="28"/>
              </w:rPr>
              <w:t>CLUB &amp; BMFA FEES</w:t>
            </w:r>
          </w:p>
        </w:tc>
        <w:tc>
          <w:tcPr>
            <w:tcW w:w="1215" w:type="dxa"/>
          </w:tcPr>
          <w:p w14:paraId="5636232D" w14:textId="77777777" w:rsidR="00B04E07" w:rsidRPr="00AB0063" w:rsidRDefault="00B04E07" w:rsidP="00B04E07">
            <w:pPr>
              <w:spacing w:line="252" w:lineRule="auto"/>
              <w:jc w:val="center"/>
              <w:rPr>
                <w:rFonts w:ascii="Calibri" w:eastAsia="Calibri" w:hAnsi="Calibri" w:cs="Calibri"/>
                <w:b/>
                <w:bCs/>
              </w:rPr>
            </w:pPr>
          </w:p>
        </w:tc>
        <w:tc>
          <w:tcPr>
            <w:tcW w:w="1215" w:type="dxa"/>
            <w:tcBorders>
              <w:left w:val="nil"/>
            </w:tcBorders>
            <w:tcMar>
              <w:top w:w="15" w:type="dxa"/>
              <w:left w:w="15" w:type="dxa"/>
              <w:bottom w:w="15" w:type="dxa"/>
              <w:right w:w="15" w:type="dxa"/>
            </w:tcMar>
          </w:tcPr>
          <w:p w14:paraId="0E88939D" w14:textId="62C261FD" w:rsidR="00B04E07" w:rsidRPr="00AB0063" w:rsidRDefault="00B04E07" w:rsidP="00B04E07">
            <w:pPr>
              <w:spacing w:line="252" w:lineRule="auto"/>
              <w:jc w:val="center"/>
              <w:rPr>
                <w:rFonts w:ascii="Calibri" w:eastAsia="Calibri" w:hAnsi="Calibri" w:cs="Calibri"/>
                <w:b/>
                <w:bCs/>
              </w:rPr>
            </w:pPr>
            <w:r w:rsidRPr="00AB0063">
              <w:rPr>
                <w:rFonts w:ascii="Calibri" w:eastAsia="Calibri" w:hAnsi="Calibri" w:cs="Calibri"/>
                <w:b/>
                <w:bCs/>
              </w:rPr>
              <w:t>Full Year</w:t>
            </w:r>
          </w:p>
        </w:tc>
      </w:tr>
      <w:tr w:rsidR="00B04E07" w:rsidRPr="00244AEE" w14:paraId="065E380C" w14:textId="623004B1" w:rsidTr="00B04E07">
        <w:trPr>
          <w:trHeight w:val="300"/>
        </w:trPr>
        <w:tc>
          <w:tcPr>
            <w:tcW w:w="5243" w:type="dxa"/>
            <w:tcMar>
              <w:top w:w="15" w:type="dxa"/>
              <w:left w:w="15" w:type="dxa"/>
              <w:bottom w:w="15" w:type="dxa"/>
              <w:right w:w="15" w:type="dxa"/>
            </w:tcMar>
          </w:tcPr>
          <w:p w14:paraId="7F02DCFD" w14:textId="559F93C8" w:rsidR="00B04E07" w:rsidRPr="00244AEE" w:rsidRDefault="00B04E07" w:rsidP="00B04E07">
            <w:pPr>
              <w:spacing w:line="252" w:lineRule="auto"/>
              <w:rPr>
                <w:rFonts w:ascii="Calibri" w:eastAsia="Calibri" w:hAnsi="Calibri" w:cs="Calibri"/>
                <w:b/>
                <w:bCs/>
                <w:sz w:val="22"/>
                <w:szCs w:val="22"/>
              </w:rPr>
            </w:pPr>
            <w:r>
              <w:rPr>
                <w:rFonts w:ascii="Calibri" w:eastAsia="Calibri" w:hAnsi="Calibri" w:cs="Calibri"/>
                <w:b/>
                <w:bCs/>
                <w:sz w:val="22"/>
                <w:szCs w:val="22"/>
              </w:rPr>
              <w:t>1066 Model Flying Club (Senior)</w:t>
            </w:r>
          </w:p>
        </w:tc>
        <w:tc>
          <w:tcPr>
            <w:tcW w:w="1215" w:type="dxa"/>
          </w:tcPr>
          <w:p w14:paraId="236D6452"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2BE4DF7B" w14:textId="75F06C08" w:rsidR="00B04E07" w:rsidRPr="00244AEE" w:rsidRDefault="00B04E07" w:rsidP="00B04E07">
            <w:pPr>
              <w:spacing w:line="252" w:lineRule="auto"/>
              <w:jc w:val="center"/>
              <w:rPr>
                <w:rFonts w:ascii="Calibri" w:eastAsia="Calibri" w:hAnsi="Calibri" w:cs="Calibri"/>
                <w:b/>
                <w:bCs/>
                <w:sz w:val="22"/>
                <w:szCs w:val="22"/>
              </w:rPr>
            </w:pPr>
            <w:r>
              <w:rPr>
                <w:rFonts w:ascii="Calibri" w:eastAsia="Calibri" w:hAnsi="Calibri" w:cs="Calibri"/>
                <w:b/>
                <w:bCs/>
                <w:sz w:val="22"/>
                <w:szCs w:val="22"/>
              </w:rPr>
              <w:t>£10.00</w:t>
            </w:r>
          </w:p>
        </w:tc>
      </w:tr>
      <w:tr w:rsidR="00B04E07" w:rsidRPr="00244AEE" w14:paraId="1BFF2D4C" w14:textId="5724BC4D" w:rsidTr="00B04E07">
        <w:trPr>
          <w:trHeight w:val="300"/>
        </w:trPr>
        <w:tc>
          <w:tcPr>
            <w:tcW w:w="5243" w:type="dxa"/>
            <w:tcMar>
              <w:top w:w="15" w:type="dxa"/>
              <w:left w:w="15" w:type="dxa"/>
              <w:bottom w:w="15" w:type="dxa"/>
              <w:right w:w="15" w:type="dxa"/>
            </w:tcMar>
          </w:tcPr>
          <w:p w14:paraId="37BB89C2" w14:textId="7202A858" w:rsidR="00B04E07" w:rsidRPr="00244AEE" w:rsidRDefault="00B04E07" w:rsidP="00B04E07">
            <w:pPr>
              <w:spacing w:line="252" w:lineRule="auto"/>
              <w:rPr>
                <w:rFonts w:ascii="Calibri" w:eastAsia="Calibri" w:hAnsi="Calibri" w:cs="Calibri"/>
                <w:b/>
                <w:bCs/>
                <w:sz w:val="22"/>
                <w:szCs w:val="22"/>
              </w:rPr>
            </w:pPr>
            <w:r>
              <w:rPr>
                <w:rFonts w:ascii="Calibri" w:eastAsia="Calibri" w:hAnsi="Calibri" w:cs="Calibri"/>
                <w:b/>
                <w:bCs/>
                <w:sz w:val="22"/>
                <w:szCs w:val="22"/>
              </w:rPr>
              <w:t>1066 Model Flying Club (Junior – under 16 years old)</w:t>
            </w:r>
          </w:p>
        </w:tc>
        <w:tc>
          <w:tcPr>
            <w:tcW w:w="1215" w:type="dxa"/>
          </w:tcPr>
          <w:p w14:paraId="5C13C579"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30A0984A" w14:textId="36AE698B" w:rsidR="00B04E07" w:rsidRPr="00244AEE" w:rsidRDefault="00B04E07" w:rsidP="00B04E07">
            <w:pPr>
              <w:spacing w:line="252" w:lineRule="auto"/>
              <w:jc w:val="center"/>
              <w:rPr>
                <w:rFonts w:ascii="Calibri" w:eastAsia="Calibri" w:hAnsi="Calibri" w:cs="Calibri"/>
                <w:b/>
                <w:bCs/>
                <w:sz w:val="22"/>
                <w:szCs w:val="22"/>
              </w:rPr>
            </w:pPr>
            <w:r>
              <w:rPr>
                <w:rFonts w:ascii="Calibri" w:eastAsia="Calibri" w:hAnsi="Calibri" w:cs="Calibri"/>
                <w:b/>
                <w:bCs/>
                <w:sz w:val="22"/>
                <w:szCs w:val="22"/>
              </w:rPr>
              <w:t>FREE</w:t>
            </w:r>
          </w:p>
        </w:tc>
      </w:tr>
      <w:tr w:rsidR="00B04E07" w:rsidRPr="00244AEE" w14:paraId="55962FB2" w14:textId="61F5BDDE" w:rsidTr="00B04E07">
        <w:trPr>
          <w:trHeight w:val="300"/>
        </w:trPr>
        <w:tc>
          <w:tcPr>
            <w:tcW w:w="5243" w:type="dxa"/>
            <w:tcMar>
              <w:top w:w="15" w:type="dxa"/>
              <w:left w:w="15" w:type="dxa"/>
              <w:bottom w:w="15" w:type="dxa"/>
              <w:right w:w="15" w:type="dxa"/>
            </w:tcMar>
            <w:hideMark/>
          </w:tcPr>
          <w:p w14:paraId="148F9FFE" w14:textId="399DDCF0" w:rsidR="00B04E07" w:rsidRPr="00244AEE" w:rsidRDefault="00B04E07" w:rsidP="00B04E07">
            <w:pPr>
              <w:spacing w:line="252" w:lineRule="auto"/>
              <w:rPr>
                <w:rFonts w:ascii="Calibri" w:eastAsia="Calibri" w:hAnsi="Calibri" w:cs="Calibri"/>
                <w:sz w:val="22"/>
                <w:szCs w:val="22"/>
              </w:rPr>
            </w:pPr>
            <w:proofErr w:type="gramStart"/>
            <w:r w:rsidRPr="00244AEE">
              <w:rPr>
                <w:rFonts w:ascii="Calibri" w:eastAsia="Calibri" w:hAnsi="Calibri" w:cs="Calibri"/>
                <w:b/>
                <w:bCs/>
                <w:sz w:val="22"/>
                <w:szCs w:val="22"/>
              </w:rPr>
              <w:t>Seniors</w:t>
            </w:r>
            <w:r w:rsidRPr="00244AEE">
              <w:rPr>
                <w:rFonts w:ascii="Calibri" w:eastAsia="Calibri" w:hAnsi="Calibri" w:cs="Calibri"/>
                <w:sz w:val="22"/>
                <w:szCs w:val="22"/>
              </w:rPr>
              <w:t> </w:t>
            </w:r>
            <w:r w:rsidRPr="004B4ECE">
              <w:rPr>
                <w:rFonts w:ascii="Calibri" w:eastAsia="Calibri" w:hAnsi="Calibri" w:cs="Calibri"/>
                <w:sz w:val="32"/>
                <w:szCs w:val="32"/>
              </w:rPr>
              <w:t xml:space="preserve"> </w:t>
            </w:r>
            <w:r w:rsidRPr="004B4ECE">
              <w:rPr>
                <w:rFonts w:ascii="Calibri" w:eastAsia="Calibri" w:hAnsi="Calibri" w:cs="Calibri"/>
                <w:color w:val="385623" w:themeColor="accent6" w:themeShade="80"/>
                <w:sz w:val="32"/>
                <w:szCs w:val="32"/>
              </w:rPr>
              <w:t>#</w:t>
            </w:r>
            <w:proofErr w:type="gramEnd"/>
          </w:p>
        </w:tc>
        <w:tc>
          <w:tcPr>
            <w:tcW w:w="1215" w:type="dxa"/>
          </w:tcPr>
          <w:p w14:paraId="6EB3739F" w14:textId="77777777" w:rsidR="00B04E07" w:rsidRPr="00244AEE"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hideMark/>
          </w:tcPr>
          <w:p w14:paraId="64F99356" w14:textId="7D8B93D6" w:rsidR="00B04E07" w:rsidRPr="00244AEE" w:rsidRDefault="00B04E07" w:rsidP="00B04E07">
            <w:pPr>
              <w:spacing w:line="252" w:lineRule="auto"/>
              <w:jc w:val="center"/>
              <w:rPr>
                <w:rFonts w:ascii="Calibri" w:eastAsia="Calibri" w:hAnsi="Calibri" w:cs="Calibri"/>
                <w:sz w:val="22"/>
                <w:szCs w:val="22"/>
              </w:rPr>
            </w:pPr>
            <w:r w:rsidRPr="00244AEE">
              <w:rPr>
                <w:rFonts w:ascii="Calibri" w:eastAsia="Calibri" w:hAnsi="Calibri" w:cs="Calibri"/>
                <w:b/>
                <w:bCs/>
                <w:sz w:val="22"/>
                <w:szCs w:val="22"/>
              </w:rPr>
              <w:t>£4</w:t>
            </w:r>
            <w:r>
              <w:rPr>
                <w:rFonts w:ascii="Calibri" w:eastAsia="Calibri" w:hAnsi="Calibri" w:cs="Calibri"/>
                <w:b/>
                <w:bCs/>
                <w:sz w:val="22"/>
                <w:szCs w:val="22"/>
              </w:rPr>
              <w:t>7.00</w:t>
            </w:r>
          </w:p>
        </w:tc>
      </w:tr>
      <w:tr w:rsidR="00B04E07" w:rsidRPr="00244AEE" w14:paraId="06CFE771" w14:textId="3107A775" w:rsidTr="00B04E07">
        <w:trPr>
          <w:trHeight w:val="300"/>
        </w:trPr>
        <w:tc>
          <w:tcPr>
            <w:tcW w:w="5243" w:type="dxa"/>
            <w:tcMar>
              <w:top w:w="15" w:type="dxa"/>
              <w:left w:w="15" w:type="dxa"/>
              <w:bottom w:w="15" w:type="dxa"/>
              <w:right w:w="15" w:type="dxa"/>
            </w:tcMar>
            <w:hideMark/>
          </w:tcPr>
          <w:p w14:paraId="7DB09740" w14:textId="7831B455" w:rsidR="00B04E07" w:rsidRPr="00244AEE" w:rsidRDefault="00B04E07" w:rsidP="00B04E07">
            <w:pPr>
              <w:spacing w:line="252" w:lineRule="auto"/>
              <w:rPr>
                <w:rFonts w:ascii="Calibri" w:eastAsia="Calibri" w:hAnsi="Calibri" w:cs="Calibri"/>
                <w:sz w:val="22"/>
                <w:szCs w:val="22"/>
              </w:rPr>
            </w:pPr>
            <w:r w:rsidRPr="00244AEE">
              <w:rPr>
                <w:rFonts w:ascii="Calibri" w:eastAsia="Calibri" w:hAnsi="Calibri" w:cs="Calibri"/>
                <w:b/>
                <w:bCs/>
                <w:sz w:val="22"/>
                <w:szCs w:val="22"/>
              </w:rPr>
              <w:t>Juniors</w:t>
            </w:r>
            <w:r w:rsidRPr="00244AEE">
              <w:rPr>
                <w:rFonts w:ascii="Calibri" w:eastAsia="Calibri" w:hAnsi="Calibri" w:cs="Calibri"/>
                <w:sz w:val="22"/>
                <w:szCs w:val="22"/>
              </w:rPr>
              <w:t> </w:t>
            </w:r>
            <w:r w:rsidRPr="004B4ECE">
              <w:rPr>
                <w:rFonts w:ascii="Calibri" w:eastAsia="Calibri" w:hAnsi="Calibri" w:cs="Calibri"/>
                <w:color w:val="385623" w:themeColor="accent6" w:themeShade="80"/>
                <w:sz w:val="32"/>
                <w:szCs w:val="32"/>
              </w:rPr>
              <w:t>#</w:t>
            </w:r>
          </w:p>
        </w:tc>
        <w:tc>
          <w:tcPr>
            <w:tcW w:w="1215" w:type="dxa"/>
          </w:tcPr>
          <w:p w14:paraId="220FCEB9" w14:textId="77777777" w:rsidR="00B04E07" w:rsidRPr="00244AEE"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hideMark/>
          </w:tcPr>
          <w:p w14:paraId="7AA77F69" w14:textId="756796C4" w:rsidR="00B04E07" w:rsidRPr="00244AEE" w:rsidRDefault="00B04E07" w:rsidP="00B04E07">
            <w:pPr>
              <w:spacing w:line="252" w:lineRule="auto"/>
              <w:jc w:val="center"/>
              <w:rPr>
                <w:rFonts w:ascii="Calibri" w:eastAsia="Calibri" w:hAnsi="Calibri" w:cs="Calibri"/>
                <w:sz w:val="22"/>
                <w:szCs w:val="22"/>
              </w:rPr>
            </w:pPr>
            <w:r w:rsidRPr="00244AEE">
              <w:rPr>
                <w:rFonts w:ascii="Calibri" w:eastAsia="Calibri" w:hAnsi="Calibri" w:cs="Calibri"/>
                <w:b/>
                <w:bCs/>
                <w:sz w:val="22"/>
                <w:szCs w:val="22"/>
              </w:rPr>
              <w:t>£</w:t>
            </w:r>
            <w:r>
              <w:rPr>
                <w:rFonts w:ascii="Calibri" w:eastAsia="Calibri" w:hAnsi="Calibri" w:cs="Calibri"/>
                <w:b/>
                <w:bCs/>
                <w:sz w:val="22"/>
                <w:szCs w:val="22"/>
              </w:rPr>
              <w:t>20.00</w:t>
            </w:r>
          </w:p>
        </w:tc>
      </w:tr>
      <w:tr w:rsidR="00B04E07" w:rsidRPr="00244AEE" w14:paraId="738D6046" w14:textId="33AC9548" w:rsidTr="00B04E07">
        <w:trPr>
          <w:trHeight w:val="300"/>
        </w:trPr>
        <w:tc>
          <w:tcPr>
            <w:tcW w:w="5243" w:type="dxa"/>
            <w:tcMar>
              <w:top w:w="15" w:type="dxa"/>
              <w:left w:w="15" w:type="dxa"/>
              <w:bottom w:w="15" w:type="dxa"/>
              <w:right w:w="15" w:type="dxa"/>
            </w:tcMar>
            <w:hideMark/>
          </w:tcPr>
          <w:p w14:paraId="70EE9D1C" w14:textId="77777777" w:rsidR="00B04E07" w:rsidRPr="00244AEE" w:rsidRDefault="00B04E07" w:rsidP="00B04E07">
            <w:pPr>
              <w:spacing w:line="252" w:lineRule="auto"/>
              <w:rPr>
                <w:rFonts w:ascii="Calibri" w:eastAsia="Calibri" w:hAnsi="Calibri" w:cs="Calibri"/>
                <w:sz w:val="22"/>
                <w:szCs w:val="22"/>
              </w:rPr>
            </w:pPr>
            <w:r w:rsidRPr="00244AEE">
              <w:rPr>
                <w:rFonts w:ascii="Calibri" w:eastAsia="Calibri" w:hAnsi="Calibri" w:cs="Calibri"/>
                <w:b/>
                <w:bCs/>
                <w:sz w:val="22"/>
                <w:szCs w:val="22"/>
              </w:rPr>
              <w:t>Family Partner</w:t>
            </w:r>
            <w:r w:rsidRPr="00244AEE">
              <w:rPr>
                <w:rFonts w:ascii="Calibri" w:eastAsia="Calibri" w:hAnsi="Calibri" w:cs="Calibri"/>
                <w:sz w:val="22"/>
                <w:szCs w:val="22"/>
              </w:rPr>
              <w:t> </w:t>
            </w:r>
          </w:p>
        </w:tc>
        <w:tc>
          <w:tcPr>
            <w:tcW w:w="1215" w:type="dxa"/>
          </w:tcPr>
          <w:p w14:paraId="1570F8D5"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hideMark/>
          </w:tcPr>
          <w:p w14:paraId="0D0E2AD2" w14:textId="537A49E0" w:rsidR="00B04E07" w:rsidRPr="00244AEE" w:rsidRDefault="00B04E07" w:rsidP="00B04E07">
            <w:pPr>
              <w:spacing w:line="252" w:lineRule="auto"/>
              <w:jc w:val="center"/>
              <w:rPr>
                <w:rFonts w:ascii="Calibri" w:eastAsia="Calibri" w:hAnsi="Calibri" w:cs="Calibri"/>
                <w:sz w:val="22"/>
                <w:szCs w:val="22"/>
              </w:rPr>
            </w:pPr>
            <w:r>
              <w:rPr>
                <w:rFonts w:ascii="Calibri" w:eastAsia="Calibri" w:hAnsi="Calibri" w:cs="Calibri"/>
                <w:b/>
                <w:bCs/>
                <w:sz w:val="22"/>
                <w:szCs w:val="22"/>
              </w:rPr>
              <w:t>£30.00</w:t>
            </w:r>
          </w:p>
        </w:tc>
      </w:tr>
      <w:tr w:rsidR="00B04E07" w:rsidRPr="00244AEE" w14:paraId="220A8C4A" w14:textId="1D29B48D" w:rsidTr="00B04E07">
        <w:trPr>
          <w:trHeight w:val="300"/>
        </w:trPr>
        <w:tc>
          <w:tcPr>
            <w:tcW w:w="5243" w:type="dxa"/>
            <w:tcMar>
              <w:top w:w="15" w:type="dxa"/>
              <w:left w:w="15" w:type="dxa"/>
              <w:bottom w:w="15" w:type="dxa"/>
              <w:right w:w="15" w:type="dxa"/>
            </w:tcMar>
          </w:tcPr>
          <w:p w14:paraId="4D4E1471" w14:textId="7FD3DE35" w:rsidR="00B04E07" w:rsidRPr="00244AEE" w:rsidRDefault="00B04E07" w:rsidP="00B04E07">
            <w:pPr>
              <w:spacing w:line="252" w:lineRule="auto"/>
              <w:rPr>
                <w:rFonts w:ascii="Calibri" w:eastAsia="Calibri" w:hAnsi="Calibri" w:cs="Calibri"/>
                <w:b/>
                <w:bCs/>
                <w:sz w:val="22"/>
                <w:szCs w:val="22"/>
              </w:rPr>
            </w:pPr>
            <w:r>
              <w:rPr>
                <w:rFonts w:ascii="Calibri" w:eastAsia="Calibri" w:hAnsi="Calibri" w:cs="Calibri"/>
                <w:b/>
                <w:bCs/>
                <w:sz w:val="22"/>
                <w:szCs w:val="22"/>
              </w:rPr>
              <w:t>Family Junior</w:t>
            </w:r>
          </w:p>
        </w:tc>
        <w:tc>
          <w:tcPr>
            <w:tcW w:w="1215" w:type="dxa"/>
          </w:tcPr>
          <w:p w14:paraId="6284547B"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4773016D" w14:textId="2A06D0C8" w:rsidR="00B04E07" w:rsidRPr="00244AEE" w:rsidRDefault="00B04E07" w:rsidP="00B04E07">
            <w:pPr>
              <w:spacing w:line="252" w:lineRule="auto"/>
              <w:jc w:val="center"/>
              <w:rPr>
                <w:rFonts w:ascii="Calibri" w:eastAsia="Calibri" w:hAnsi="Calibri" w:cs="Calibri"/>
                <w:b/>
                <w:bCs/>
                <w:sz w:val="22"/>
                <w:szCs w:val="22"/>
              </w:rPr>
            </w:pPr>
            <w:r>
              <w:rPr>
                <w:rFonts w:ascii="Calibri" w:eastAsia="Calibri" w:hAnsi="Calibri" w:cs="Calibri"/>
                <w:b/>
                <w:bCs/>
                <w:sz w:val="22"/>
                <w:szCs w:val="22"/>
              </w:rPr>
              <w:t>£15.00</w:t>
            </w:r>
          </w:p>
        </w:tc>
      </w:tr>
      <w:tr w:rsidR="00B04E07" w:rsidRPr="00244AEE" w14:paraId="48A41473" w14:textId="7AB0D87C" w:rsidTr="00B04E07">
        <w:trPr>
          <w:trHeight w:val="300"/>
        </w:trPr>
        <w:tc>
          <w:tcPr>
            <w:tcW w:w="5243" w:type="dxa"/>
            <w:tcMar>
              <w:top w:w="15" w:type="dxa"/>
              <w:left w:w="15" w:type="dxa"/>
              <w:bottom w:w="15" w:type="dxa"/>
              <w:right w:w="15" w:type="dxa"/>
            </w:tcMar>
          </w:tcPr>
          <w:p w14:paraId="5E8DD7F8" w14:textId="20794A77" w:rsidR="00B04E07" w:rsidRDefault="00B04E07" w:rsidP="00B04E07">
            <w:pPr>
              <w:spacing w:line="252" w:lineRule="auto"/>
              <w:rPr>
                <w:rFonts w:ascii="Calibri" w:eastAsia="Calibri" w:hAnsi="Calibri" w:cs="Calibri"/>
                <w:b/>
                <w:bCs/>
                <w:sz w:val="22"/>
                <w:szCs w:val="22"/>
              </w:rPr>
            </w:pPr>
            <w:r>
              <w:rPr>
                <w:rFonts w:ascii="Calibri" w:eastAsia="Calibri" w:hAnsi="Calibri" w:cs="Calibri"/>
                <w:b/>
                <w:bCs/>
                <w:sz w:val="22"/>
                <w:szCs w:val="22"/>
              </w:rPr>
              <w:t>CAA Registration</w:t>
            </w:r>
            <w:r w:rsidRPr="000E12BB">
              <w:rPr>
                <w:rFonts w:ascii="Calibri" w:eastAsia="Calibri" w:hAnsi="Calibri" w:cs="Calibri"/>
                <w:b/>
                <w:bCs/>
                <w:sz w:val="32"/>
                <w:szCs w:val="32"/>
              </w:rPr>
              <w:t xml:space="preserve"> </w:t>
            </w:r>
            <w:r w:rsidRPr="000E12BB">
              <w:rPr>
                <w:rFonts w:ascii="Calibri" w:eastAsia="Calibri" w:hAnsi="Calibri" w:cs="Calibri"/>
                <w:b/>
                <w:bCs/>
                <w:color w:val="FF0000"/>
                <w:sz w:val="44"/>
                <w:szCs w:val="44"/>
              </w:rPr>
              <w:t>*</w:t>
            </w:r>
          </w:p>
        </w:tc>
        <w:tc>
          <w:tcPr>
            <w:tcW w:w="1215" w:type="dxa"/>
          </w:tcPr>
          <w:p w14:paraId="56CF4C09"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02A32A8D" w14:textId="09A9EBFF" w:rsidR="00B04E07" w:rsidRDefault="00B04E07" w:rsidP="00B04E07">
            <w:pPr>
              <w:spacing w:line="252" w:lineRule="auto"/>
              <w:jc w:val="center"/>
              <w:rPr>
                <w:rFonts w:ascii="Calibri" w:eastAsia="Calibri" w:hAnsi="Calibri" w:cs="Calibri"/>
                <w:b/>
                <w:bCs/>
                <w:sz w:val="22"/>
                <w:szCs w:val="22"/>
              </w:rPr>
            </w:pPr>
            <w:r>
              <w:rPr>
                <w:rFonts w:ascii="Calibri" w:eastAsia="Calibri" w:hAnsi="Calibri" w:cs="Calibri"/>
                <w:b/>
                <w:bCs/>
                <w:sz w:val="22"/>
                <w:szCs w:val="22"/>
              </w:rPr>
              <w:t>£10.33</w:t>
            </w:r>
          </w:p>
        </w:tc>
      </w:tr>
      <w:tr w:rsidR="00B04E07" w:rsidRPr="00244AEE" w14:paraId="5DF4628C" w14:textId="317AE7F2" w:rsidTr="00B04E07">
        <w:trPr>
          <w:trHeight w:val="300"/>
        </w:trPr>
        <w:tc>
          <w:tcPr>
            <w:tcW w:w="5243" w:type="dxa"/>
            <w:tcMar>
              <w:top w:w="15" w:type="dxa"/>
              <w:left w:w="15" w:type="dxa"/>
              <w:bottom w:w="15" w:type="dxa"/>
              <w:right w:w="15" w:type="dxa"/>
            </w:tcMar>
          </w:tcPr>
          <w:p w14:paraId="560C2D97" w14:textId="5F6DCF72" w:rsidR="00B04E07" w:rsidRDefault="00B04E07" w:rsidP="00B04E07">
            <w:pPr>
              <w:spacing w:line="252" w:lineRule="auto"/>
              <w:rPr>
                <w:rFonts w:ascii="Calibri" w:eastAsia="Calibri" w:hAnsi="Calibri" w:cs="Calibri"/>
                <w:b/>
                <w:bCs/>
                <w:sz w:val="22"/>
                <w:szCs w:val="22"/>
              </w:rPr>
            </w:pPr>
            <w:r>
              <w:rPr>
                <w:rFonts w:ascii="Calibri" w:eastAsia="Calibri" w:hAnsi="Calibri" w:cs="Calibri"/>
                <w:b/>
                <w:bCs/>
                <w:sz w:val="22"/>
                <w:szCs w:val="22"/>
              </w:rPr>
              <w:t>Plastic Membership Card (Optional)</w:t>
            </w:r>
          </w:p>
        </w:tc>
        <w:tc>
          <w:tcPr>
            <w:tcW w:w="1215" w:type="dxa"/>
          </w:tcPr>
          <w:p w14:paraId="71EC7F60"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38F025D2" w14:textId="69A4CA29" w:rsidR="00B04E07" w:rsidRDefault="00B04E07" w:rsidP="00B04E07">
            <w:pPr>
              <w:spacing w:line="252" w:lineRule="auto"/>
              <w:jc w:val="center"/>
              <w:rPr>
                <w:rFonts w:ascii="Calibri" w:eastAsia="Calibri" w:hAnsi="Calibri" w:cs="Calibri"/>
                <w:b/>
                <w:bCs/>
                <w:sz w:val="22"/>
                <w:szCs w:val="22"/>
              </w:rPr>
            </w:pPr>
            <w:r>
              <w:rPr>
                <w:rFonts w:ascii="Calibri" w:eastAsia="Calibri" w:hAnsi="Calibri" w:cs="Calibri"/>
                <w:b/>
                <w:bCs/>
                <w:sz w:val="22"/>
                <w:szCs w:val="22"/>
              </w:rPr>
              <w:t>£6.00</w:t>
            </w:r>
          </w:p>
          <w:p w14:paraId="2C3DE7DA" w14:textId="37499A7A" w:rsidR="00B04E07" w:rsidRDefault="00B04E07" w:rsidP="00B04E07">
            <w:pPr>
              <w:spacing w:line="252" w:lineRule="auto"/>
              <w:jc w:val="center"/>
              <w:rPr>
                <w:rFonts w:ascii="Calibri" w:eastAsia="Calibri" w:hAnsi="Calibri" w:cs="Calibri"/>
                <w:b/>
                <w:bCs/>
                <w:sz w:val="22"/>
                <w:szCs w:val="22"/>
              </w:rPr>
            </w:pPr>
          </w:p>
        </w:tc>
      </w:tr>
      <w:tr w:rsidR="00B04E07" w:rsidRPr="00244AEE" w14:paraId="7141022A" w14:textId="36005E49" w:rsidTr="00B04E07">
        <w:trPr>
          <w:trHeight w:val="300"/>
        </w:trPr>
        <w:tc>
          <w:tcPr>
            <w:tcW w:w="5243" w:type="dxa"/>
            <w:tcMar>
              <w:top w:w="15" w:type="dxa"/>
              <w:left w:w="15" w:type="dxa"/>
              <w:bottom w:w="15" w:type="dxa"/>
              <w:right w:w="15" w:type="dxa"/>
            </w:tcMar>
          </w:tcPr>
          <w:p w14:paraId="00F3EA29" w14:textId="41FE3461" w:rsidR="00B04E07" w:rsidRDefault="00B04E07" w:rsidP="00B04E07">
            <w:pPr>
              <w:spacing w:line="252" w:lineRule="auto"/>
              <w:rPr>
                <w:rFonts w:ascii="Calibri" w:eastAsia="Calibri" w:hAnsi="Calibri" w:cs="Calibri"/>
                <w:b/>
                <w:bCs/>
                <w:sz w:val="22"/>
                <w:szCs w:val="22"/>
              </w:rPr>
            </w:pPr>
            <w:r>
              <w:rPr>
                <w:rFonts w:ascii="Calibri" w:eastAsia="Calibri" w:hAnsi="Calibri" w:cs="Calibri"/>
                <w:b/>
                <w:bCs/>
                <w:sz w:val="22"/>
                <w:szCs w:val="22"/>
              </w:rPr>
              <w:t xml:space="preserve">BDF Adult </w:t>
            </w:r>
            <w:r w:rsidRPr="000E12BB">
              <w:rPr>
                <w:rFonts w:ascii="Calibri" w:eastAsia="Calibri" w:hAnsi="Calibri" w:cs="Calibri"/>
                <w:b/>
                <w:bCs/>
                <w:color w:val="FF0000"/>
                <w:sz w:val="44"/>
                <w:szCs w:val="44"/>
              </w:rPr>
              <w:t>*</w:t>
            </w:r>
          </w:p>
        </w:tc>
        <w:tc>
          <w:tcPr>
            <w:tcW w:w="1215" w:type="dxa"/>
          </w:tcPr>
          <w:p w14:paraId="529A79D7"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286AD3EE" w14:textId="18DF8914" w:rsidR="00B04E07" w:rsidRDefault="00B04E07" w:rsidP="00B04E07">
            <w:pPr>
              <w:spacing w:line="252" w:lineRule="auto"/>
              <w:jc w:val="center"/>
              <w:rPr>
                <w:rFonts w:ascii="Calibri" w:eastAsia="Calibri" w:hAnsi="Calibri" w:cs="Calibri"/>
                <w:b/>
                <w:bCs/>
                <w:sz w:val="22"/>
                <w:szCs w:val="22"/>
              </w:rPr>
            </w:pPr>
            <w:r>
              <w:rPr>
                <w:rFonts w:ascii="Calibri" w:eastAsia="Calibri" w:hAnsi="Calibri" w:cs="Calibri"/>
                <w:b/>
                <w:bCs/>
                <w:sz w:val="22"/>
                <w:szCs w:val="22"/>
              </w:rPr>
              <w:t>£47.00</w:t>
            </w:r>
          </w:p>
        </w:tc>
      </w:tr>
      <w:tr w:rsidR="00B04E07" w:rsidRPr="00244AEE" w14:paraId="6D91FBD5" w14:textId="47065B21" w:rsidTr="00B04E07">
        <w:trPr>
          <w:trHeight w:val="300"/>
        </w:trPr>
        <w:tc>
          <w:tcPr>
            <w:tcW w:w="5243" w:type="dxa"/>
            <w:tcMar>
              <w:top w:w="15" w:type="dxa"/>
              <w:left w:w="15" w:type="dxa"/>
              <w:bottom w:w="15" w:type="dxa"/>
              <w:right w:w="15" w:type="dxa"/>
            </w:tcMar>
          </w:tcPr>
          <w:p w14:paraId="5033BF92" w14:textId="4DDAB9FF" w:rsidR="00B04E07" w:rsidRDefault="00B04E07" w:rsidP="00B04E07">
            <w:pPr>
              <w:spacing w:line="252" w:lineRule="auto"/>
              <w:rPr>
                <w:rFonts w:ascii="Calibri" w:eastAsia="Calibri" w:hAnsi="Calibri" w:cs="Calibri"/>
                <w:b/>
                <w:bCs/>
                <w:sz w:val="22"/>
                <w:szCs w:val="22"/>
              </w:rPr>
            </w:pPr>
            <w:r>
              <w:rPr>
                <w:rFonts w:ascii="Calibri" w:eastAsia="Calibri" w:hAnsi="Calibri" w:cs="Calibri"/>
                <w:b/>
                <w:bCs/>
                <w:sz w:val="22"/>
                <w:szCs w:val="22"/>
              </w:rPr>
              <w:t>BDF Youth</w:t>
            </w:r>
            <w:r w:rsidRPr="000E12BB">
              <w:rPr>
                <w:rFonts w:ascii="Calibri" w:eastAsia="Calibri" w:hAnsi="Calibri" w:cs="Calibri"/>
                <w:b/>
                <w:bCs/>
                <w:color w:val="FF0000"/>
                <w:sz w:val="32"/>
                <w:szCs w:val="32"/>
              </w:rPr>
              <w:t xml:space="preserve"> </w:t>
            </w:r>
            <w:r w:rsidRPr="000E12BB">
              <w:rPr>
                <w:rFonts w:ascii="Calibri" w:eastAsia="Calibri" w:hAnsi="Calibri" w:cs="Calibri"/>
                <w:b/>
                <w:bCs/>
                <w:color w:val="FF0000"/>
                <w:sz w:val="44"/>
                <w:szCs w:val="44"/>
              </w:rPr>
              <w:t>*</w:t>
            </w:r>
          </w:p>
        </w:tc>
        <w:tc>
          <w:tcPr>
            <w:tcW w:w="1215" w:type="dxa"/>
          </w:tcPr>
          <w:p w14:paraId="57F96BFE"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6C491EED" w14:textId="0B410214" w:rsidR="00B04E07" w:rsidRDefault="00B04E07" w:rsidP="00B04E07">
            <w:pPr>
              <w:spacing w:line="252" w:lineRule="auto"/>
              <w:jc w:val="center"/>
              <w:rPr>
                <w:rFonts w:ascii="Calibri" w:eastAsia="Calibri" w:hAnsi="Calibri" w:cs="Calibri"/>
                <w:b/>
                <w:bCs/>
                <w:sz w:val="22"/>
                <w:szCs w:val="22"/>
              </w:rPr>
            </w:pPr>
            <w:r>
              <w:rPr>
                <w:rFonts w:ascii="Calibri" w:eastAsia="Calibri" w:hAnsi="Calibri" w:cs="Calibri"/>
                <w:b/>
                <w:bCs/>
                <w:sz w:val="22"/>
                <w:szCs w:val="22"/>
              </w:rPr>
              <w:t>£20.00</w:t>
            </w:r>
          </w:p>
        </w:tc>
      </w:tr>
      <w:tr w:rsidR="00B04E07" w:rsidRPr="00244AEE" w14:paraId="16091095" w14:textId="70B7F440" w:rsidTr="00B04E07">
        <w:trPr>
          <w:trHeight w:val="300"/>
        </w:trPr>
        <w:tc>
          <w:tcPr>
            <w:tcW w:w="5243" w:type="dxa"/>
            <w:tcMar>
              <w:top w:w="15" w:type="dxa"/>
              <w:left w:w="15" w:type="dxa"/>
              <w:bottom w:w="15" w:type="dxa"/>
              <w:right w:w="15" w:type="dxa"/>
            </w:tcMar>
          </w:tcPr>
          <w:p w14:paraId="33D6484D" w14:textId="7F96ACEC" w:rsidR="00B04E07" w:rsidRPr="000E12BB" w:rsidRDefault="00B04E07" w:rsidP="00B04E07">
            <w:pPr>
              <w:spacing w:line="252" w:lineRule="auto"/>
              <w:rPr>
                <w:rFonts w:ascii="Calibri" w:eastAsia="Calibri" w:hAnsi="Calibri" w:cs="Calibri"/>
                <w:b/>
                <w:bCs/>
                <w:sz w:val="22"/>
                <w:szCs w:val="22"/>
              </w:rPr>
            </w:pPr>
            <w:r w:rsidRPr="000E12BB">
              <w:rPr>
                <w:rFonts w:ascii="Calibri" w:eastAsia="Calibri" w:hAnsi="Calibri" w:cs="Calibri"/>
                <w:b/>
                <w:bCs/>
                <w:color w:val="FF0000"/>
                <w:sz w:val="40"/>
                <w:szCs w:val="40"/>
              </w:rPr>
              <w:t>*</w:t>
            </w:r>
            <w:r w:rsidRPr="000E12BB">
              <w:rPr>
                <w:rFonts w:ascii="Calibri" w:eastAsia="Calibri" w:hAnsi="Calibri" w:cs="Calibri"/>
                <w:b/>
                <w:bCs/>
                <w:color w:val="FF0000"/>
                <w:sz w:val="22"/>
                <w:szCs w:val="22"/>
              </w:rPr>
              <w:t xml:space="preserve"> NOTE: BDF &amp; CAA membership is yearly from the date of first application</w:t>
            </w:r>
          </w:p>
        </w:tc>
        <w:tc>
          <w:tcPr>
            <w:tcW w:w="1215" w:type="dxa"/>
          </w:tcPr>
          <w:p w14:paraId="16F51126" w14:textId="77777777" w:rsidR="00B04E07" w:rsidRDefault="00B04E07" w:rsidP="00B04E07">
            <w:pPr>
              <w:spacing w:line="252" w:lineRule="auto"/>
              <w:jc w:val="center"/>
              <w:rPr>
                <w:rFonts w:ascii="Calibri" w:eastAsia="Calibri" w:hAnsi="Calibri" w:cs="Calibri"/>
                <w:b/>
                <w:bCs/>
                <w:sz w:val="22"/>
                <w:szCs w:val="22"/>
              </w:rPr>
            </w:pPr>
          </w:p>
        </w:tc>
        <w:tc>
          <w:tcPr>
            <w:tcW w:w="1215" w:type="dxa"/>
            <w:tcBorders>
              <w:left w:val="nil"/>
            </w:tcBorders>
            <w:tcMar>
              <w:top w:w="15" w:type="dxa"/>
              <w:left w:w="15" w:type="dxa"/>
              <w:bottom w:w="15" w:type="dxa"/>
              <w:right w:w="15" w:type="dxa"/>
            </w:tcMar>
          </w:tcPr>
          <w:p w14:paraId="3EA08990" w14:textId="16B0C7FE" w:rsidR="00B04E07" w:rsidRDefault="00B04E07" w:rsidP="00B04E07">
            <w:pPr>
              <w:spacing w:line="252" w:lineRule="auto"/>
              <w:jc w:val="center"/>
              <w:rPr>
                <w:rFonts w:ascii="Calibri" w:eastAsia="Calibri" w:hAnsi="Calibri" w:cs="Calibri"/>
                <w:b/>
                <w:bCs/>
                <w:sz w:val="22"/>
                <w:szCs w:val="22"/>
              </w:rPr>
            </w:pPr>
          </w:p>
        </w:tc>
      </w:tr>
    </w:tbl>
    <w:p w14:paraId="52304D5D" w14:textId="09B5729C" w:rsidR="00AC360E" w:rsidRPr="004B4ECE" w:rsidRDefault="000E12BB" w:rsidP="00B04E07">
      <w:pPr>
        <w:pStyle w:val="BodyText1"/>
        <w:ind w:right="54"/>
        <w:rPr>
          <w:rFonts w:ascii="Arial" w:hAnsi="Arial" w:cs="Arial"/>
          <w:b/>
          <w:bCs/>
          <w:color w:val="385623" w:themeColor="accent6" w:themeShade="80"/>
        </w:rPr>
      </w:pPr>
      <w:r w:rsidRPr="004B4ECE">
        <w:rPr>
          <w:rFonts w:ascii="Arial" w:hAnsi="Arial" w:cs="Arial"/>
          <w:b/>
          <w:bCs/>
          <w:color w:val="385623" w:themeColor="accent6" w:themeShade="80"/>
        </w:rPr>
        <w:t>#</w:t>
      </w:r>
      <w:r w:rsidR="004B4ECE" w:rsidRPr="004B4ECE">
        <w:rPr>
          <w:rFonts w:ascii="Arial" w:hAnsi="Arial" w:cs="Arial"/>
          <w:b/>
          <w:bCs/>
          <w:color w:val="385623" w:themeColor="accent6" w:themeShade="80"/>
        </w:rPr>
        <w:t xml:space="preserve"> - </w:t>
      </w:r>
      <w:r w:rsidRPr="004B4ECE">
        <w:rPr>
          <w:rFonts w:ascii="Arial" w:hAnsi="Arial" w:cs="Arial"/>
          <w:b/>
          <w:bCs/>
          <w:color w:val="385623" w:themeColor="accent6" w:themeShade="80"/>
        </w:rPr>
        <w:t>NOTE: BMFA fees run from 1</w:t>
      </w:r>
      <w:r w:rsidRPr="004B4ECE">
        <w:rPr>
          <w:rFonts w:ascii="Arial" w:hAnsi="Arial" w:cs="Arial"/>
          <w:b/>
          <w:bCs/>
          <w:color w:val="385623" w:themeColor="accent6" w:themeShade="80"/>
          <w:vertAlign w:val="superscript"/>
        </w:rPr>
        <w:t>st</w:t>
      </w:r>
      <w:r w:rsidRPr="004B4ECE">
        <w:rPr>
          <w:rFonts w:ascii="Arial" w:hAnsi="Arial" w:cs="Arial"/>
          <w:b/>
          <w:bCs/>
          <w:color w:val="385623" w:themeColor="accent6" w:themeShade="80"/>
        </w:rPr>
        <w:t xml:space="preserve"> January to the </w:t>
      </w:r>
      <w:proofErr w:type="gramStart"/>
      <w:r w:rsidRPr="004B4ECE">
        <w:rPr>
          <w:rFonts w:ascii="Arial" w:hAnsi="Arial" w:cs="Arial"/>
          <w:b/>
          <w:bCs/>
          <w:color w:val="385623" w:themeColor="accent6" w:themeShade="80"/>
        </w:rPr>
        <w:t>31</w:t>
      </w:r>
      <w:r w:rsidRPr="004B4ECE">
        <w:rPr>
          <w:rFonts w:ascii="Arial" w:hAnsi="Arial" w:cs="Arial"/>
          <w:b/>
          <w:bCs/>
          <w:color w:val="385623" w:themeColor="accent6" w:themeShade="80"/>
          <w:vertAlign w:val="superscript"/>
        </w:rPr>
        <w:t>st</w:t>
      </w:r>
      <w:proofErr w:type="gramEnd"/>
      <w:r w:rsidRPr="004B4ECE">
        <w:rPr>
          <w:rFonts w:ascii="Arial" w:hAnsi="Arial" w:cs="Arial"/>
          <w:b/>
          <w:bCs/>
          <w:color w:val="385623" w:themeColor="accent6" w:themeShade="80"/>
        </w:rPr>
        <w:t xml:space="preserve"> December</w:t>
      </w:r>
      <w:r w:rsidR="004B4ECE" w:rsidRPr="004B4ECE">
        <w:rPr>
          <w:rFonts w:ascii="Arial" w:hAnsi="Arial" w:cs="Arial"/>
          <w:b/>
          <w:bCs/>
          <w:color w:val="385623" w:themeColor="accent6" w:themeShade="80"/>
        </w:rPr>
        <w:t>. The BMFA reduce their fees on 1</w:t>
      </w:r>
      <w:r w:rsidR="004B4ECE" w:rsidRPr="004B4ECE">
        <w:rPr>
          <w:rFonts w:ascii="Arial" w:hAnsi="Arial" w:cs="Arial"/>
          <w:b/>
          <w:bCs/>
          <w:color w:val="385623" w:themeColor="accent6" w:themeShade="80"/>
          <w:vertAlign w:val="superscript"/>
        </w:rPr>
        <w:t>st</w:t>
      </w:r>
      <w:r w:rsidR="004B4ECE" w:rsidRPr="004B4ECE">
        <w:rPr>
          <w:rFonts w:ascii="Arial" w:hAnsi="Arial" w:cs="Arial"/>
          <w:b/>
          <w:bCs/>
          <w:color w:val="385623" w:themeColor="accent6" w:themeShade="80"/>
        </w:rPr>
        <w:t xml:space="preserve"> July and 1</w:t>
      </w:r>
      <w:r w:rsidR="004B4ECE" w:rsidRPr="004B4ECE">
        <w:rPr>
          <w:rFonts w:ascii="Arial" w:hAnsi="Arial" w:cs="Arial"/>
          <w:b/>
          <w:bCs/>
          <w:color w:val="385623" w:themeColor="accent6" w:themeShade="80"/>
          <w:vertAlign w:val="superscript"/>
        </w:rPr>
        <w:t>st</w:t>
      </w:r>
      <w:r w:rsidR="004B4ECE" w:rsidRPr="004B4ECE">
        <w:rPr>
          <w:rFonts w:ascii="Arial" w:hAnsi="Arial" w:cs="Arial"/>
          <w:b/>
          <w:bCs/>
          <w:color w:val="385623" w:themeColor="accent6" w:themeShade="80"/>
        </w:rPr>
        <w:t xml:space="preserve"> September.</w:t>
      </w:r>
    </w:p>
    <w:bookmarkEnd w:id="0"/>
    <w:p w14:paraId="6C1CDEEA" w14:textId="77777777" w:rsidR="00AC360E" w:rsidRPr="004B4ECE" w:rsidRDefault="00AC360E">
      <w:pPr>
        <w:rPr>
          <w:rFonts w:cs="Arial"/>
          <w:b/>
          <w:bCs/>
          <w:color w:val="385623" w:themeColor="accent6" w:themeShade="80"/>
          <w:sz w:val="20"/>
          <w:szCs w:val="20"/>
          <w:lang w:val="en-US"/>
        </w:rPr>
      </w:pPr>
      <w:r w:rsidRPr="004B4ECE">
        <w:rPr>
          <w:rFonts w:cs="Arial"/>
          <w:b/>
          <w:bCs/>
          <w:color w:val="385623" w:themeColor="accent6" w:themeShade="80"/>
        </w:rPr>
        <w:br w:type="page"/>
      </w:r>
    </w:p>
    <w:p w14:paraId="6DB79E15" w14:textId="77777777" w:rsidR="007F7C38" w:rsidRDefault="007F7C38" w:rsidP="00244AEE">
      <w:pPr>
        <w:pStyle w:val="BodyText1"/>
        <w:ind w:right="-389"/>
        <w:rPr>
          <w:rFonts w:ascii="Arial" w:hAnsi="Arial" w:cs="Arial"/>
          <w:b/>
          <w:bCs/>
        </w:rPr>
      </w:pPr>
      <w:bookmarkStart w:id="1" w:name="_Hlk114156947"/>
    </w:p>
    <w:p w14:paraId="654EAF74" w14:textId="24B01225" w:rsidR="00C07444" w:rsidRDefault="00C07444" w:rsidP="00C07444">
      <w:pPr>
        <w:pStyle w:val="BodyText4"/>
        <w:ind w:left="-720" w:right="-389"/>
        <w:jc w:val="center"/>
        <w:rPr>
          <w:rFonts w:ascii="Arial" w:hAnsi="Arial" w:cs="Arial"/>
          <w:b/>
          <w:bCs/>
          <w:sz w:val="28"/>
          <w:szCs w:val="28"/>
        </w:rPr>
      </w:pPr>
      <w:r w:rsidRPr="009B580F">
        <w:rPr>
          <w:rFonts w:ascii="Arial" w:hAnsi="Arial" w:cs="Arial"/>
          <w:b/>
          <w:bCs/>
          <w:sz w:val="28"/>
          <w:szCs w:val="28"/>
        </w:rPr>
        <w:t>2</w:t>
      </w:r>
      <w:r w:rsidR="00071E57">
        <w:rPr>
          <w:rFonts w:ascii="Arial" w:hAnsi="Arial" w:cs="Arial"/>
          <w:b/>
          <w:bCs/>
          <w:sz w:val="28"/>
          <w:szCs w:val="28"/>
        </w:rPr>
        <w:t>02</w:t>
      </w:r>
      <w:r w:rsidR="00AA0F72">
        <w:rPr>
          <w:rFonts w:ascii="Arial" w:hAnsi="Arial" w:cs="Arial"/>
          <w:b/>
          <w:bCs/>
          <w:sz w:val="28"/>
          <w:szCs w:val="28"/>
        </w:rPr>
        <w:t>4</w:t>
      </w:r>
      <w:r w:rsidRPr="009B580F">
        <w:rPr>
          <w:rFonts w:ascii="Arial" w:hAnsi="Arial" w:cs="Arial"/>
          <w:b/>
          <w:bCs/>
          <w:sz w:val="28"/>
          <w:szCs w:val="28"/>
        </w:rPr>
        <w:t xml:space="preserve"> </w:t>
      </w:r>
      <w:r>
        <w:rPr>
          <w:rFonts w:ascii="Arial" w:hAnsi="Arial" w:cs="Arial"/>
          <w:b/>
          <w:bCs/>
          <w:sz w:val="28"/>
          <w:szCs w:val="28"/>
        </w:rPr>
        <w:t xml:space="preserve">Senior </w:t>
      </w:r>
      <w:r w:rsidRPr="009B580F">
        <w:rPr>
          <w:rFonts w:ascii="Arial" w:hAnsi="Arial" w:cs="Arial"/>
          <w:b/>
          <w:bCs/>
          <w:sz w:val="28"/>
          <w:szCs w:val="28"/>
        </w:rPr>
        <w:t xml:space="preserve">Membership </w:t>
      </w:r>
      <w:r w:rsidR="00071E57">
        <w:rPr>
          <w:rFonts w:ascii="Arial" w:hAnsi="Arial" w:cs="Arial"/>
          <w:b/>
          <w:bCs/>
          <w:sz w:val="28"/>
          <w:szCs w:val="28"/>
        </w:rPr>
        <w:t xml:space="preserve">New Member </w:t>
      </w:r>
      <w:r w:rsidRPr="009B580F">
        <w:rPr>
          <w:rFonts w:ascii="Arial" w:hAnsi="Arial" w:cs="Arial"/>
          <w:b/>
          <w:bCs/>
          <w:sz w:val="28"/>
          <w:szCs w:val="28"/>
        </w:rPr>
        <w:t>Form</w:t>
      </w:r>
    </w:p>
    <w:p w14:paraId="16ADE93F" w14:textId="77777777" w:rsidR="00C07444" w:rsidRDefault="00C07444" w:rsidP="00C07444">
      <w:pPr>
        <w:pStyle w:val="BodyText4"/>
        <w:ind w:left="-720" w:right="-389"/>
        <w:jc w:val="center"/>
        <w:rPr>
          <w:rFonts w:ascii="Arial" w:hAnsi="Arial" w:cs="Arial"/>
          <w:b/>
          <w:bCs/>
          <w:sz w:val="28"/>
          <w:szCs w:val="28"/>
        </w:rPr>
      </w:pPr>
    </w:p>
    <w:p w14:paraId="28D9C77E" w14:textId="009DD619" w:rsidR="00C07444" w:rsidRDefault="00C07444" w:rsidP="00C07444">
      <w:pPr>
        <w:rPr>
          <w:u w:val="single"/>
        </w:rPr>
      </w:pPr>
      <w:r>
        <w:t>Please remember that the club M</w:t>
      </w:r>
      <w:r w:rsidRPr="002E5537">
        <w:t>embership runs out at the end of December</w:t>
      </w:r>
      <w:r w:rsidR="00885F34">
        <w:t>.</w:t>
      </w:r>
    </w:p>
    <w:p w14:paraId="45C6E9B1" w14:textId="3424DA4D" w:rsidR="00C07444" w:rsidRDefault="00071E57" w:rsidP="00C07444">
      <w:pPr>
        <w:rPr>
          <w:u w:val="single"/>
        </w:rPr>
      </w:pPr>
      <w:r>
        <w:rPr>
          <w:noProof/>
          <w:u w:val="single"/>
          <w:lang w:eastAsia="en-GB"/>
        </w:rPr>
        <mc:AlternateContent>
          <mc:Choice Requires="wps">
            <w:drawing>
              <wp:anchor distT="0" distB="0" distL="114300" distR="114300" simplePos="0" relativeHeight="251686400" behindDoc="0" locked="0" layoutInCell="1" allowOverlap="1" wp14:anchorId="476F25FF" wp14:editId="1691231D">
                <wp:simplePos x="0" y="0"/>
                <wp:positionH relativeFrom="column">
                  <wp:posOffset>4507865</wp:posOffset>
                </wp:positionH>
                <wp:positionV relativeFrom="paragraph">
                  <wp:posOffset>110490</wp:posOffset>
                </wp:positionV>
                <wp:extent cx="1625600" cy="2759710"/>
                <wp:effectExtent l="0" t="0" r="12700" b="215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59710"/>
                        </a:xfrm>
                        <a:prstGeom prst="rect">
                          <a:avLst/>
                        </a:prstGeom>
                        <a:solidFill>
                          <a:srgbClr val="FFFFFF"/>
                        </a:solidFill>
                        <a:ln w="9525">
                          <a:solidFill>
                            <a:srgbClr val="000000"/>
                          </a:solidFill>
                          <a:miter lim="800000"/>
                          <a:headEnd/>
                          <a:tailEnd/>
                        </a:ln>
                      </wps:spPr>
                      <wps:txbx>
                        <w:txbxContent>
                          <w:p w14:paraId="1832CC09" w14:textId="77777777" w:rsidR="00C07444" w:rsidRPr="0042290B" w:rsidRDefault="00C07444" w:rsidP="00C07444">
                            <w:pPr>
                              <w:pStyle w:val="Heading1"/>
                              <w:rPr>
                                <w:sz w:val="24"/>
                              </w:rPr>
                            </w:pPr>
                            <w:r w:rsidRPr="0042290B">
                              <w:rPr>
                                <w:sz w:val="24"/>
                                <w:u w:val="single"/>
                              </w:rPr>
                              <w:t>Official Use Only</w:t>
                            </w:r>
                          </w:p>
                          <w:p w14:paraId="6FCA3D20" w14:textId="77777777" w:rsidR="00C07444" w:rsidRDefault="00C07444" w:rsidP="00C07444">
                            <w:pPr>
                              <w:pStyle w:val="Heading1"/>
                              <w:spacing w:after="120"/>
                              <w:rPr>
                                <w:szCs w:val="20"/>
                              </w:rPr>
                            </w:pPr>
                            <w:r w:rsidRPr="0042290B">
                              <w:rPr>
                                <w:sz w:val="24"/>
                              </w:rPr>
                              <w:t xml:space="preserve"> </w:t>
                            </w:r>
                            <w:r>
                              <w:rPr>
                                <w:szCs w:val="20"/>
                              </w:rPr>
                              <w:t>T</w:t>
                            </w:r>
                            <w:r w:rsidRPr="0042290B">
                              <w:rPr>
                                <w:szCs w:val="20"/>
                              </w:rPr>
                              <w:t>o be completed Club Secretary</w:t>
                            </w:r>
                            <w:r>
                              <w:rPr>
                                <w:szCs w:val="20"/>
                              </w:rPr>
                              <w:t>.</w:t>
                            </w:r>
                          </w:p>
                          <w:p w14:paraId="08D0CE0C" w14:textId="77777777" w:rsidR="00071E57" w:rsidRPr="0029220F" w:rsidRDefault="00071E57" w:rsidP="00071E57">
                            <w:pPr>
                              <w:spacing w:after="120"/>
                              <w:rPr>
                                <w:sz w:val="16"/>
                                <w:szCs w:val="16"/>
                              </w:rPr>
                            </w:pPr>
                            <w:r w:rsidRPr="0029220F">
                              <w:rPr>
                                <w:sz w:val="16"/>
                                <w:szCs w:val="16"/>
                              </w:rPr>
                              <w:t>1066 No:</w:t>
                            </w:r>
                            <w:r>
                              <w:rPr>
                                <w:sz w:val="16"/>
                                <w:szCs w:val="16"/>
                              </w:rPr>
                              <w:t>..</w:t>
                            </w:r>
                            <w:r w:rsidRPr="0029220F">
                              <w:rPr>
                                <w:sz w:val="16"/>
                                <w:szCs w:val="16"/>
                              </w:rPr>
                              <w:t>…..………</w:t>
                            </w:r>
                            <w:r>
                              <w:rPr>
                                <w:sz w:val="16"/>
                                <w:szCs w:val="16"/>
                              </w:rPr>
                              <w:t>……..</w:t>
                            </w:r>
                          </w:p>
                          <w:p w14:paraId="4D7D5E87" w14:textId="77777777" w:rsidR="00071E57" w:rsidRPr="0029220F" w:rsidRDefault="00071E57" w:rsidP="00071E57">
                            <w:pPr>
                              <w:spacing w:after="120"/>
                              <w:rPr>
                                <w:sz w:val="16"/>
                                <w:szCs w:val="16"/>
                              </w:rPr>
                            </w:pPr>
                            <w:r w:rsidRPr="0029220F">
                              <w:rPr>
                                <w:sz w:val="16"/>
                                <w:szCs w:val="16"/>
                              </w:rPr>
                              <w:t xml:space="preserve">BMFA: </w:t>
                            </w:r>
                            <w:r>
                              <w:rPr>
                                <w:sz w:val="16"/>
                                <w:szCs w:val="16"/>
                              </w:rPr>
                              <w:t>…</w:t>
                            </w:r>
                            <w:r w:rsidRPr="0029220F">
                              <w:rPr>
                                <w:sz w:val="16"/>
                                <w:szCs w:val="16"/>
                              </w:rPr>
                              <w:t>..........</w:t>
                            </w:r>
                            <w:r>
                              <w:rPr>
                                <w:sz w:val="16"/>
                                <w:szCs w:val="16"/>
                              </w:rPr>
                              <w:t>.................</w:t>
                            </w:r>
                          </w:p>
                          <w:p w14:paraId="5DA03569" w14:textId="77777777" w:rsidR="00071E57" w:rsidRPr="0029220F" w:rsidRDefault="00071E57" w:rsidP="00071E57">
                            <w:pPr>
                              <w:spacing w:after="120"/>
                              <w:rPr>
                                <w:sz w:val="16"/>
                                <w:szCs w:val="16"/>
                              </w:rPr>
                            </w:pPr>
                            <w:r>
                              <w:rPr>
                                <w:sz w:val="16"/>
                                <w:szCs w:val="16"/>
                              </w:rPr>
                              <w:t xml:space="preserve">Country Member   </w:t>
                            </w:r>
                            <w:r w:rsidRPr="0029220F">
                              <w:rPr>
                                <w:sz w:val="16"/>
                                <w:szCs w:val="16"/>
                              </w:rPr>
                              <w:t xml:space="preserve">  Yes / No</w:t>
                            </w:r>
                          </w:p>
                          <w:p w14:paraId="662DEB36" w14:textId="58CEAC97" w:rsidR="00071E57" w:rsidRDefault="00071E57" w:rsidP="00071E57">
                            <w:pPr>
                              <w:spacing w:after="120"/>
                              <w:rPr>
                                <w:sz w:val="16"/>
                                <w:szCs w:val="16"/>
                              </w:rPr>
                            </w:pPr>
                            <w:r w:rsidRPr="0029220F">
                              <w:rPr>
                                <w:sz w:val="16"/>
                                <w:szCs w:val="16"/>
                              </w:rPr>
                              <w:t>Senior</w:t>
                            </w:r>
                            <w:r>
                              <w:rPr>
                                <w:sz w:val="16"/>
                                <w:szCs w:val="16"/>
                              </w:rPr>
                              <w:t xml:space="preserve">   </w:t>
                            </w:r>
                            <w:r w:rsidRPr="00805670">
                              <w:rPr>
                                <w:noProof/>
                              </w:rPr>
                              <w:drawing>
                                <wp:inline distT="0" distB="0" distL="0" distR="0" wp14:anchorId="3B2DA27B" wp14:editId="0C3E9B0B">
                                  <wp:extent cx="13335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p w14:paraId="0AA5704E" w14:textId="409090D3" w:rsidR="00071E57" w:rsidRDefault="00071E57" w:rsidP="00071E57">
                            <w:pPr>
                              <w:spacing w:after="120"/>
                              <w:rPr>
                                <w:sz w:val="16"/>
                                <w:szCs w:val="16"/>
                              </w:rPr>
                            </w:pPr>
                            <w:r>
                              <w:rPr>
                                <w:sz w:val="16"/>
                                <w:szCs w:val="16"/>
                              </w:rPr>
                              <w:t xml:space="preserve">Family   </w:t>
                            </w:r>
                            <w:r w:rsidRPr="00805670">
                              <w:rPr>
                                <w:noProof/>
                              </w:rPr>
                              <w:drawing>
                                <wp:inline distT="0" distB="0" distL="0" distR="0" wp14:anchorId="60BF296A" wp14:editId="74F39B0F">
                                  <wp:extent cx="13335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p w14:paraId="07D21337" w14:textId="04DE2618" w:rsidR="00071E57" w:rsidRDefault="00C77311" w:rsidP="00071E57">
                            <w:pPr>
                              <w:spacing w:after="120"/>
                              <w:rPr>
                                <w:sz w:val="16"/>
                                <w:szCs w:val="16"/>
                              </w:rPr>
                            </w:pPr>
                            <w:r>
                              <w:rPr>
                                <w:sz w:val="16"/>
                                <w:szCs w:val="16"/>
                              </w:rPr>
                              <w:t>BDF</w:t>
                            </w:r>
                            <w:r w:rsidR="00071E57">
                              <w:rPr>
                                <w:sz w:val="16"/>
                                <w:szCs w:val="16"/>
                              </w:rPr>
                              <w:t xml:space="preserve">    </w:t>
                            </w:r>
                            <w:r w:rsidR="00071E57" w:rsidRPr="00805670">
                              <w:rPr>
                                <w:noProof/>
                              </w:rPr>
                              <w:drawing>
                                <wp:inline distT="0" distB="0" distL="0" distR="0" wp14:anchorId="20A4B475" wp14:editId="73004268">
                                  <wp:extent cx="133350"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p w14:paraId="2137E545" w14:textId="34844614" w:rsidR="00071E57" w:rsidRPr="00BE41F1" w:rsidRDefault="00071E57" w:rsidP="00071E57">
                            <w:pPr>
                              <w:spacing w:after="120"/>
                            </w:pPr>
                            <w:r>
                              <w:rPr>
                                <w:sz w:val="16"/>
                                <w:szCs w:val="16"/>
                              </w:rPr>
                              <w:t xml:space="preserve">Self-Print? </w:t>
                            </w:r>
                            <w:r w:rsidRPr="00805670">
                              <w:t>Y</w:t>
                            </w:r>
                            <w:r>
                              <w:rPr>
                                <w:sz w:val="16"/>
                                <w:szCs w:val="16"/>
                              </w:rPr>
                              <w:t xml:space="preserve">   </w:t>
                            </w:r>
                            <w:r w:rsidRPr="00805670">
                              <w:rPr>
                                <w:noProof/>
                              </w:rPr>
                              <w:drawing>
                                <wp:inline distT="0" distB="0" distL="0" distR="0" wp14:anchorId="69ABA406" wp14:editId="7F71317B">
                                  <wp:extent cx="13335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Pr>
                                <w:sz w:val="16"/>
                                <w:szCs w:val="16"/>
                              </w:rPr>
                              <w:t xml:space="preserve">     </w:t>
                            </w:r>
                            <w:r w:rsidRPr="00805670">
                              <w:t>N</w:t>
                            </w:r>
                            <w:r>
                              <w:rPr>
                                <w:sz w:val="16"/>
                                <w:szCs w:val="16"/>
                              </w:rPr>
                              <w:t xml:space="preserve">     </w:t>
                            </w:r>
                            <w:r w:rsidRPr="00805670">
                              <w:rPr>
                                <w:noProof/>
                              </w:rPr>
                              <w:drawing>
                                <wp:inline distT="0" distB="0" distL="0" distR="0" wp14:anchorId="78C06ADE" wp14:editId="3481131A">
                                  <wp:extent cx="152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14:paraId="78635C0F" w14:textId="77777777" w:rsidR="00071E57" w:rsidRDefault="00071E57" w:rsidP="00071E57">
                            <w:pPr>
                              <w:rPr>
                                <w:sz w:val="16"/>
                                <w:szCs w:val="16"/>
                              </w:rPr>
                            </w:pPr>
                            <w:r>
                              <w:rPr>
                                <w:sz w:val="16"/>
                                <w:szCs w:val="16"/>
                              </w:rPr>
                              <w:t>BMFA Invoice No</w:t>
                            </w:r>
                            <w:r w:rsidRPr="0029220F">
                              <w:rPr>
                                <w:sz w:val="16"/>
                                <w:szCs w:val="16"/>
                              </w:rPr>
                              <w:t>………...</w:t>
                            </w:r>
                            <w:r>
                              <w:rPr>
                                <w:sz w:val="16"/>
                                <w:szCs w:val="16"/>
                              </w:rPr>
                              <w:t>........</w:t>
                            </w:r>
                          </w:p>
                          <w:p w14:paraId="16CF9D0B" w14:textId="77777777" w:rsidR="00071E57" w:rsidRPr="0029220F" w:rsidRDefault="00071E57" w:rsidP="00071E57">
                            <w:pPr>
                              <w:spacing w:after="120"/>
                              <w:rPr>
                                <w:sz w:val="16"/>
                                <w:szCs w:val="16"/>
                              </w:rPr>
                            </w:pPr>
                            <w:r>
                              <w:rPr>
                                <w:sz w:val="16"/>
                                <w:szCs w:val="16"/>
                              </w:rPr>
                              <w:t>(If Club member)</w:t>
                            </w:r>
                          </w:p>
                          <w:p w14:paraId="35C8708F" w14:textId="77777777" w:rsidR="00071E57" w:rsidRPr="00BE41F1" w:rsidRDefault="00071E57" w:rsidP="00071E57">
                            <w:pPr>
                              <w:spacing w:after="120"/>
                              <w:rPr>
                                <w:sz w:val="20"/>
                              </w:rPr>
                            </w:pPr>
                            <w:r>
                              <w:rPr>
                                <w:sz w:val="16"/>
                                <w:szCs w:val="16"/>
                              </w:rPr>
                              <w:t xml:space="preserve">Card Sent </w:t>
                            </w:r>
                            <w:r w:rsidRPr="0029220F">
                              <w:rPr>
                                <w:sz w:val="16"/>
                                <w:szCs w:val="16"/>
                              </w:rPr>
                              <w:t>………</w:t>
                            </w:r>
                            <w:r>
                              <w:rPr>
                                <w:sz w:val="20"/>
                              </w:rPr>
                              <w:t>……………</w:t>
                            </w:r>
                          </w:p>
                          <w:p w14:paraId="713A2DA6" w14:textId="77777777" w:rsidR="00C07444" w:rsidRPr="00926977" w:rsidRDefault="00C07444" w:rsidP="00C07444">
                            <w:pPr>
                              <w:spacing w:after="120"/>
                              <w:rPr>
                                <w:sz w:val="16"/>
                                <w:szCs w:val="16"/>
                              </w:rPr>
                            </w:pPr>
                            <w:r w:rsidRPr="00926977">
                              <w:rPr>
                                <w:sz w:val="16"/>
                                <w:szCs w:val="16"/>
                              </w:rPr>
                              <w:t>Docs Sent</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F25FF" id="_x0000_t202" coordsize="21600,21600" o:spt="202" path="m,l,21600r21600,l21600,xe">
                <v:stroke joinstyle="miter"/>
                <v:path gradientshapeok="t" o:connecttype="rect"/>
              </v:shapetype>
              <v:shape id="Text Box 34" o:spid="_x0000_s1026" type="#_x0000_t202" style="position:absolute;margin-left:354.95pt;margin-top:8.7pt;width:128pt;height:217.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">
                <v:textbox>
                  <w:txbxContent>
                    <w:p w14:paraId="1832CC09" w14:textId="77777777" w:rsidR="00C07444" w:rsidRPr="0042290B" w:rsidRDefault="00C07444" w:rsidP="00C07444">
                      <w:pPr>
                        <w:pStyle w:val="Heading1"/>
                        <w:rPr>
                          <w:sz w:val="24"/>
                        </w:rPr>
                      </w:pPr>
                      <w:r w:rsidRPr="0042290B">
                        <w:rPr>
                          <w:sz w:val="24"/>
                          <w:u w:val="single"/>
                        </w:rPr>
                        <w:t>Official Use Only</w:t>
                      </w:r>
                    </w:p>
                    <w:p w14:paraId="6FCA3D20" w14:textId="77777777" w:rsidR="00C07444" w:rsidRDefault="00C07444" w:rsidP="00C07444">
                      <w:pPr>
                        <w:pStyle w:val="Heading1"/>
                        <w:spacing w:after="120"/>
                        <w:rPr>
                          <w:szCs w:val="20"/>
                        </w:rPr>
                      </w:pPr>
                      <w:r w:rsidRPr="0042290B">
                        <w:rPr>
                          <w:sz w:val="24"/>
                        </w:rPr>
                        <w:t xml:space="preserve"> </w:t>
                      </w:r>
                      <w:r>
                        <w:rPr>
                          <w:szCs w:val="20"/>
                        </w:rPr>
                        <w:t>T</w:t>
                      </w:r>
                      <w:r w:rsidRPr="0042290B">
                        <w:rPr>
                          <w:szCs w:val="20"/>
                        </w:rPr>
                        <w:t>o be completed Club Secretary</w:t>
                      </w:r>
                      <w:r>
                        <w:rPr>
                          <w:szCs w:val="20"/>
                        </w:rPr>
                        <w:t>.</w:t>
                      </w:r>
                    </w:p>
                    <w:p w14:paraId="08D0CE0C" w14:textId="77777777" w:rsidR="00071E57" w:rsidRPr="0029220F" w:rsidRDefault="00071E57" w:rsidP="00071E57">
                      <w:pPr>
                        <w:spacing w:after="120"/>
                        <w:rPr>
                          <w:sz w:val="16"/>
                          <w:szCs w:val="16"/>
                        </w:rPr>
                      </w:pPr>
                      <w:r w:rsidRPr="0029220F">
                        <w:rPr>
                          <w:sz w:val="16"/>
                          <w:szCs w:val="16"/>
                        </w:rPr>
                        <w:t>1066 No:</w:t>
                      </w:r>
                      <w:r>
                        <w:rPr>
                          <w:sz w:val="16"/>
                          <w:szCs w:val="16"/>
                        </w:rPr>
                        <w:t>..</w:t>
                      </w:r>
                      <w:r w:rsidRPr="0029220F">
                        <w:rPr>
                          <w:sz w:val="16"/>
                          <w:szCs w:val="16"/>
                        </w:rPr>
                        <w:t>…..………</w:t>
                      </w:r>
                      <w:r>
                        <w:rPr>
                          <w:sz w:val="16"/>
                          <w:szCs w:val="16"/>
                        </w:rPr>
                        <w:t>……..</w:t>
                      </w:r>
                    </w:p>
                    <w:p w14:paraId="4D7D5E87" w14:textId="77777777" w:rsidR="00071E57" w:rsidRPr="0029220F" w:rsidRDefault="00071E57" w:rsidP="00071E57">
                      <w:pPr>
                        <w:spacing w:after="120"/>
                        <w:rPr>
                          <w:sz w:val="16"/>
                          <w:szCs w:val="16"/>
                        </w:rPr>
                      </w:pPr>
                      <w:r w:rsidRPr="0029220F">
                        <w:rPr>
                          <w:sz w:val="16"/>
                          <w:szCs w:val="16"/>
                        </w:rPr>
                        <w:t xml:space="preserve">BMFA: </w:t>
                      </w:r>
                      <w:r>
                        <w:rPr>
                          <w:sz w:val="16"/>
                          <w:szCs w:val="16"/>
                        </w:rPr>
                        <w:t>…</w:t>
                      </w:r>
                      <w:r w:rsidRPr="0029220F">
                        <w:rPr>
                          <w:sz w:val="16"/>
                          <w:szCs w:val="16"/>
                        </w:rPr>
                        <w:t>..........</w:t>
                      </w:r>
                      <w:r>
                        <w:rPr>
                          <w:sz w:val="16"/>
                          <w:szCs w:val="16"/>
                        </w:rPr>
                        <w:t>.................</w:t>
                      </w:r>
                    </w:p>
                    <w:p w14:paraId="5DA03569" w14:textId="77777777" w:rsidR="00071E57" w:rsidRPr="0029220F" w:rsidRDefault="00071E57" w:rsidP="00071E57">
                      <w:pPr>
                        <w:spacing w:after="120"/>
                        <w:rPr>
                          <w:sz w:val="16"/>
                          <w:szCs w:val="16"/>
                        </w:rPr>
                      </w:pPr>
                      <w:r>
                        <w:rPr>
                          <w:sz w:val="16"/>
                          <w:szCs w:val="16"/>
                        </w:rPr>
                        <w:t xml:space="preserve">Country Member   </w:t>
                      </w:r>
                      <w:r w:rsidRPr="0029220F">
                        <w:rPr>
                          <w:sz w:val="16"/>
                          <w:szCs w:val="16"/>
                        </w:rPr>
                        <w:t xml:space="preserve">  Yes / No</w:t>
                      </w:r>
                    </w:p>
                    <w:p w14:paraId="662DEB36" w14:textId="58CEAC97" w:rsidR="00071E57" w:rsidRDefault="00071E57" w:rsidP="00071E57">
                      <w:pPr>
                        <w:spacing w:after="120"/>
                        <w:rPr>
                          <w:sz w:val="16"/>
                          <w:szCs w:val="16"/>
                        </w:rPr>
                      </w:pPr>
                      <w:r w:rsidRPr="0029220F">
                        <w:rPr>
                          <w:sz w:val="16"/>
                          <w:szCs w:val="16"/>
                        </w:rPr>
                        <w:t>Senior</w:t>
                      </w:r>
                      <w:r>
                        <w:rPr>
                          <w:sz w:val="16"/>
                          <w:szCs w:val="16"/>
                        </w:rPr>
                        <w:t xml:space="preserve">   </w:t>
                      </w:r>
                      <w:r w:rsidRPr="00805670">
                        <w:rPr>
                          <w:noProof/>
                        </w:rPr>
                        <w:drawing>
                          <wp:inline distT="0" distB="0" distL="0" distR="0" wp14:anchorId="3B2DA27B" wp14:editId="0C3E9B0B">
                            <wp:extent cx="13335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p w14:paraId="0AA5704E" w14:textId="409090D3" w:rsidR="00071E57" w:rsidRDefault="00071E57" w:rsidP="00071E57">
                      <w:pPr>
                        <w:spacing w:after="120"/>
                        <w:rPr>
                          <w:sz w:val="16"/>
                          <w:szCs w:val="16"/>
                        </w:rPr>
                      </w:pPr>
                      <w:r>
                        <w:rPr>
                          <w:sz w:val="16"/>
                          <w:szCs w:val="16"/>
                        </w:rPr>
                        <w:t xml:space="preserve">Family   </w:t>
                      </w:r>
                      <w:r w:rsidRPr="00805670">
                        <w:rPr>
                          <w:noProof/>
                        </w:rPr>
                        <w:drawing>
                          <wp:inline distT="0" distB="0" distL="0" distR="0" wp14:anchorId="60BF296A" wp14:editId="74F39B0F">
                            <wp:extent cx="13335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p w14:paraId="07D21337" w14:textId="04DE2618" w:rsidR="00071E57" w:rsidRDefault="00C77311" w:rsidP="00071E57">
                      <w:pPr>
                        <w:spacing w:after="120"/>
                        <w:rPr>
                          <w:sz w:val="16"/>
                          <w:szCs w:val="16"/>
                        </w:rPr>
                      </w:pPr>
                      <w:r>
                        <w:rPr>
                          <w:sz w:val="16"/>
                          <w:szCs w:val="16"/>
                        </w:rPr>
                        <w:t>BDF</w:t>
                      </w:r>
                      <w:r w:rsidR="00071E57">
                        <w:rPr>
                          <w:sz w:val="16"/>
                          <w:szCs w:val="16"/>
                        </w:rPr>
                        <w:t xml:space="preserve">    </w:t>
                      </w:r>
                      <w:r w:rsidR="00071E57" w:rsidRPr="00805670">
                        <w:rPr>
                          <w:noProof/>
                        </w:rPr>
                        <w:drawing>
                          <wp:inline distT="0" distB="0" distL="0" distR="0" wp14:anchorId="20A4B475" wp14:editId="73004268">
                            <wp:extent cx="133350"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p w14:paraId="2137E545" w14:textId="34844614" w:rsidR="00071E57" w:rsidRPr="00BE41F1" w:rsidRDefault="00071E57" w:rsidP="00071E57">
                      <w:pPr>
                        <w:spacing w:after="120"/>
                      </w:pPr>
                      <w:r>
                        <w:rPr>
                          <w:sz w:val="16"/>
                          <w:szCs w:val="16"/>
                        </w:rPr>
                        <w:t xml:space="preserve">Self-Print? </w:t>
                      </w:r>
                      <w:r w:rsidRPr="00805670">
                        <w:t>Y</w:t>
                      </w:r>
                      <w:r>
                        <w:rPr>
                          <w:sz w:val="16"/>
                          <w:szCs w:val="16"/>
                        </w:rPr>
                        <w:t xml:space="preserve">   </w:t>
                      </w:r>
                      <w:r w:rsidRPr="00805670">
                        <w:rPr>
                          <w:noProof/>
                        </w:rPr>
                        <w:drawing>
                          <wp:inline distT="0" distB="0" distL="0" distR="0" wp14:anchorId="69ABA406" wp14:editId="7F71317B">
                            <wp:extent cx="13335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Pr>
                          <w:sz w:val="16"/>
                          <w:szCs w:val="16"/>
                        </w:rPr>
                        <w:t xml:space="preserve">     </w:t>
                      </w:r>
                      <w:r w:rsidRPr="00805670">
                        <w:t>N</w:t>
                      </w:r>
                      <w:r>
                        <w:rPr>
                          <w:sz w:val="16"/>
                          <w:szCs w:val="16"/>
                        </w:rPr>
                        <w:t xml:space="preserve">     </w:t>
                      </w:r>
                      <w:r w:rsidRPr="00805670">
                        <w:rPr>
                          <w:noProof/>
                        </w:rPr>
                        <w:drawing>
                          <wp:inline distT="0" distB="0" distL="0" distR="0" wp14:anchorId="78C06ADE" wp14:editId="3481131A">
                            <wp:extent cx="152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14:paraId="78635C0F" w14:textId="77777777" w:rsidR="00071E57" w:rsidRDefault="00071E57" w:rsidP="00071E57">
                      <w:pPr>
                        <w:rPr>
                          <w:sz w:val="16"/>
                          <w:szCs w:val="16"/>
                        </w:rPr>
                      </w:pPr>
                      <w:r>
                        <w:rPr>
                          <w:sz w:val="16"/>
                          <w:szCs w:val="16"/>
                        </w:rPr>
                        <w:t>BMFA Invoice No</w:t>
                      </w:r>
                      <w:r w:rsidRPr="0029220F">
                        <w:rPr>
                          <w:sz w:val="16"/>
                          <w:szCs w:val="16"/>
                        </w:rPr>
                        <w:t>………...</w:t>
                      </w:r>
                      <w:r>
                        <w:rPr>
                          <w:sz w:val="16"/>
                          <w:szCs w:val="16"/>
                        </w:rPr>
                        <w:t>........</w:t>
                      </w:r>
                    </w:p>
                    <w:p w14:paraId="16CF9D0B" w14:textId="77777777" w:rsidR="00071E57" w:rsidRPr="0029220F" w:rsidRDefault="00071E57" w:rsidP="00071E57">
                      <w:pPr>
                        <w:spacing w:after="120"/>
                        <w:rPr>
                          <w:sz w:val="16"/>
                          <w:szCs w:val="16"/>
                        </w:rPr>
                      </w:pPr>
                      <w:r>
                        <w:rPr>
                          <w:sz w:val="16"/>
                          <w:szCs w:val="16"/>
                        </w:rPr>
                        <w:t>(If Club member)</w:t>
                      </w:r>
                    </w:p>
                    <w:p w14:paraId="35C8708F" w14:textId="77777777" w:rsidR="00071E57" w:rsidRPr="00BE41F1" w:rsidRDefault="00071E57" w:rsidP="00071E57">
                      <w:pPr>
                        <w:spacing w:after="120"/>
                        <w:rPr>
                          <w:sz w:val="20"/>
                        </w:rPr>
                      </w:pPr>
                      <w:r>
                        <w:rPr>
                          <w:sz w:val="16"/>
                          <w:szCs w:val="16"/>
                        </w:rPr>
                        <w:t xml:space="preserve">Card Sent </w:t>
                      </w:r>
                      <w:r w:rsidRPr="0029220F">
                        <w:rPr>
                          <w:sz w:val="16"/>
                          <w:szCs w:val="16"/>
                        </w:rPr>
                        <w:t>………</w:t>
                      </w:r>
                      <w:r>
                        <w:rPr>
                          <w:sz w:val="20"/>
                        </w:rPr>
                        <w:t>……………</w:t>
                      </w:r>
                    </w:p>
                    <w:p w14:paraId="713A2DA6" w14:textId="77777777" w:rsidR="00C07444" w:rsidRPr="00926977" w:rsidRDefault="00C07444" w:rsidP="00C07444">
                      <w:pPr>
                        <w:spacing w:after="120"/>
                        <w:rPr>
                          <w:sz w:val="16"/>
                          <w:szCs w:val="16"/>
                        </w:rPr>
                      </w:pPr>
                      <w:r w:rsidRPr="00926977">
                        <w:rPr>
                          <w:sz w:val="16"/>
                          <w:szCs w:val="16"/>
                        </w:rPr>
                        <w:t>Docs Sent</w:t>
                      </w:r>
                      <w:r>
                        <w:rPr>
                          <w:sz w:val="16"/>
                          <w:szCs w:val="16"/>
                        </w:rPr>
                        <w:t>………………………</w:t>
                      </w:r>
                    </w:p>
                  </w:txbxContent>
                </v:textbox>
              </v:shape>
            </w:pict>
          </mc:Fallback>
        </mc:AlternateContent>
      </w:r>
    </w:p>
    <w:p w14:paraId="7AFFF8A0" w14:textId="065815FD" w:rsidR="00C07444" w:rsidRPr="001818FC" w:rsidRDefault="00C07444" w:rsidP="00C07444">
      <w:pPr>
        <w:tabs>
          <w:tab w:val="left" w:pos="3969"/>
        </w:tabs>
        <w:rPr>
          <w:sz w:val="20"/>
          <w:szCs w:val="20"/>
        </w:rPr>
      </w:pPr>
      <w:r w:rsidRPr="001818FC">
        <w:rPr>
          <w:sz w:val="20"/>
          <w:szCs w:val="20"/>
        </w:rPr>
        <w:t>20</w:t>
      </w:r>
      <w:r w:rsidR="00071E57">
        <w:rPr>
          <w:sz w:val="20"/>
          <w:szCs w:val="20"/>
        </w:rPr>
        <w:t>2</w:t>
      </w:r>
      <w:r w:rsidR="000B6892">
        <w:rPr>
          <w:sz w:val="20"/>
          <w:szCs w:val="20"/>
        </w:rPr>
        <w:t>1</w:t>
      </w:r>
      <w:r w:rsidRPr="001818FC">
        <w:rPr>
          <w:sz w:val="20"/>
          <w:szCs w:val="20"/>
        </w:rPr>
        <w:t xml:space="preserve"> 1066 MFC membership</w:t>
      </w:r>
      <w:r>
        <w:rPr>
          <w:sz w:val="20"/>
          <w:szCs w:val="20"/>
        </w:rPr>
        <w:tab/>
      </w:r>
      <w:r w:rsidRPr="001818FC">
        <w:rPr>
          <w:sz w:val="20"/>
          <w:szCs w:val="20"/>
        </w:rPr>
        <w:t>£</w:t>
      </w:r>
      <w:r>
        <w:rPr>
          <w:sz w:val="20"/>
          <w:szCs w:val="20"/>
        </w:rPr>
        <w:t>10</w:t>
      </w:r>
      <w:r w:rsidRPr="001818FC">
        <w:rPr>
          <w:sz w:val="20"/>
          <w:szCs w:val="20"/>
        </w:rPr>
        <w:t>.00 senior</w:t>
      </w:r>
    </w:p>
    <w:p w14:paraId="48F1FD59" w14:textId="62B46CB3" w:rsidR="00C07444" w:rsidRDefault="00C07444" w:rsidP="00C07444">
      <w:pPr>
        <w:tabs>
          <w:tab w:val="left" w:pos="3969"/>
        </w:tabs>
        <w:rPr>
          <w:sz w:val="20"/>
          <w:szCs w:val="20"/>
        </w:rPr>
      </w:pPr>
      <w:r w:rsidRPr="001818FC">
        <w:rPr>
          <w:sz w:val="20"/>
          <w:szCs w:val="20"/>
        </w:rPr>
        <w:t>BMFA insurance</w:t>
      </w:r>
      <w:r>
        <w:rPr>
          <w:sz w:val="20"/>
          <w:szCs w:val="20"/>
        </w:rPr>
        <w:tab/>
      </w:r>
      <w:r w:rsidRPr="001818FC">
        <w:rPr>
          <w:sz w:val="20"/>
          <w:szCs w:val="20"/>
        </w:rPr>
        <w:t>£</w:t>
      </w:r>
      <w:r w:rsidR="00C77311">
        <w:rPr>
          <w:sz w:val="20"/>
          <w:szCs w:val="20"/>
        </w:rPr>
        <w:t>4</w:t>
      </w:r>
      <w:r w:rsidR="00AA0F72">
        <w:rPr>
          <w:sz w:val="20"/>
          <w:szCs w:val="20"/>
        </w:rPr>
        <w:t>7</w:t>
      </w:r>
      <w:r w:rsidRPr="001818FC">
        <w:rPr>
          <w:sz w:val="20"/>
          <w:szCs w:val="20"/>
        </w:rPr>
        <w:t xml:space="preserve">.00 senior </w:t>
      </w:r>
    </w:p>
    <w:p w14:paraId="0691167A" w14:textId="383FFB46" w:rsidR="00C07444" w:rsidRDefault="00C07444" w:rsidP="00C07444">
      <w:pPr>
        <w:tabs>
          <w:tab w:val="left" w:pos="3969"/>
        </w:tabs>
        <w:rPr>
          <w:sz w:val="20"/>
          <w:szCs w:val="20"/>
        </w:rPr>
      </w:pPr>
      <w:r>
        <w:rPr>
          <w:sz w:val="20"/>
          <w:szCs w:val="20"/>
        </w:rPr>
        <w:t>Family Partner Senior</w:t>
      </w:r>
      <w:r>
        <w:rPr>
          <w:sz w:val="20"/>
          <w:szCs w:val="20"/>
        </w:rPr>
        <w:tab/>
        <w:t>£</w:t>
      </w:r>
      <w:r w:rsidR="00AA0F72">
        <w:rPr>
          <w:sz w:val="20"/>
          <w:szCs w:val="20"/>
        </w:rPr>
        <w:t>30</w:t>
      </w:r>
      <w:r>
        <w:rPr>
          <w:sz w:val="20"/>
          <w:szCs w:val="20"/>
        </w:rPr>
        <w:t>.00</w:t>
      </w:r>
    </w:p>
    <w:p w14:paraId="5D4DC0DD" w14:textId="595D5856" w:rsidR="00F33DFB" w:rsidRDefault="00F33DFB" w:rsidP="00C07444">
      <w:pPr>
        <w:tabs>
          <w:tab w:val="left" w:pos="3969"/>
        </w:tabs>
        <w:rPr>
          <w:sz w:val="20"/>
          <w:szCs w:val="20"/>
        </w:rPr>
      </w:pPr>
      <w:r>
        <w:rPr>
          <w:sz w:val="20"/>
          <w:szCs w:val="20"/>
        </w:rPr>
        <w:t>CAA Flyer Subscription</w:t>
      </w:r>
      <w:r>
        <w:rPr>
          <w:sz w:val="20"/>
          <w:szCs w:val="20"/>
        </w:rPr>
        <w:tab/>
        <w:t>£</w:t>
      </w:r>
      <w:r w:rsidR="00E65D03">
        <w:rPr>
          <w:sz w:val="20"/>
          <w:szCs w:val="20"/>
        </w:rPr>
        <w:t>10</w:t>
      </w:r>
      <w:r>
        <w:rPr>
          <w:sz w:val="20"/>
          <w:szCs w:val="20"/>
        </w:rPr>
        <w:t>.00</w:t>
      </w:r>
    </w:p>
    <w:p w14:paraId="429B574D" w14:textId="71912077" w:rsidR="00D858B1" w:rsidRDefault="00D858B1" w:rsidP="00C07444">
      <w:pPr>
        <w:tabs>
          <w:tab w:val="left" w:pos="3969"/>
        </w:tabs>
        <w:rPr>
          <w:sz w:val="20"/>
          <w:szCs w:val="20"/>
        </w:rPr>
      </w:pPr>
      <w:r>
        <w:rPr>
          <w:sz w:val="20"/>
          <w:szCs w:val="20"/>
        </w:rPr>
        <w:t>BMFA Reward Card</w:t>
      </w:r>
      <w:r>
        <w:rPr>
          <w:sz w:val="20"/>
          <w:szCs w:val="20"/>
        </w:rPr>
        <w:tab/>
        <w:t>£</w:t>
      </w:r>
      <w:r w:rsidR="00AA0F72">
        <w:rPr>
          <w:sz w:val="20"/>
          <w:szCs w:val="20"/>
        </w:rPr>
        <w:t>6</w:t>
      </w:r>
      <w:r>
        <w:rPr>
          <w:sz w:val="20"/>
          <w:szCs w:val="20"/>
        </w:rPr>
        <w:t>.</w:t>
      </w:r>
      <w:r w:rsidR="00AA0F72">
        <w:rPr>
          <w:sz w:val="20"/>
          <w:szCs w:val="20"/>
        </w:rPr>
        <w:t>00</w:t>
      </w:r>
    </w:p>
    <w:p w14:paraId="52258060" w14:textId="374D62D6" w:rsidR="008D46DD" w:rsidRDefault="008D46DD" w:rsidP="00C07444">
      <w:pPr>
        <w:tabs>
          <w:tab w:val="left" w:pos="3969"/>
        </w:tabs>
        <w:rPr>
          <w:sz w:val="20"/>
          <w:szCs w:val="20"/>
        </w:rPr>
      </w:pPr>
      <w:r>
        <w:rPr>
          <w:sz w:val="20"/>
          <w:szCs w:val="20"/>
        </w:rPr>
        <w:t>BMFA Reward Scheme (Access only</w:t>
      </w:r>
      <w:r>
        <w:rPr>
          <w:sz w:val="20"/>
          <w:szCs w:val="20"/>
        </w:rPr>
        <w:tab/>
        <w:t>£3.</w:t>
      </w:r>
      <w:r w:rsidR="00AA0F72">
        <w:rPr>
          <w:sz w:val="20"/>
          <w:szCs w:val="20"/>
        </w:rPr>
        <w:t>5</w:t>
      </w:r>
      <w:r>
        <w:rPr>
          <w:sz w:val="20"/>
          <w:szCs w:val="20"/>
        </w:rPr>
        <w:t>0)</w:t>
      </w:r>
    </w:p>
    <w:p w14:paraId="7F0A9861" w14:textId="4D78B912" w:rsidR="00C77311" w:rsidRDefault="00C77311" w:rsidP="00C07444">
      <w:pPr>
        <w:tabs>
          <w:tab w:val="left" w:pos="3969"/>
        </w:tabs>
        <w:rPr>
          <w:sz w:val="20"/>
          <w:szCs w:val="20"/>
        </w:rPr>
      </w:pPr>
      <w:r>
        <w:rPr>
          <w:sz w:val="20"/>
          <w:szCs w:val="20"/>
        </w:rPr>
        <w:t>BDF Membership</w:t>
      </w:r>
      <w:r>
        <w:rPr>
          <w:sz w:val="20"/>
          <w:szCs w:val="20"/>
        </w:rPr>
        <w:tab/>
        <w:t>£4</w:t>
      </w:r>
      <w:r w:rsidR="00AA0F72">
        <w:rPr>
          <w:sz w:val="20"/>
          <w:szCs w:val="20"/>
        </w:rPr>
        <w:t>7</w:t>
      </w:r>
      <w:r>
        <w:rPr>
          <w:sz w:val="20"/>
          <w:szCs w:val="20"/>
        </w:rPr>
        <w:t>.00</w:t>
      </w:r>
    </w:p>
    <w:p w14:paraId="07180351" w14:textId="7E45F826" w:rsidR="00C07444" w:rsidRPr="001818FC" w:rsidRDefault="00C07444" w:rsidP="00C07444">
      <w:pPr>
        <w:tabs>
          <w:tab w:val="left" w:pos="3969"/>
        </w:tabs>
        <w:rPr>
          <w:sz w:val="20"/>
          <w:szCs w:val="20"/>
        </w:rPr>
      </w:pPr>
      <w:r w:rsidRPr="001818FC">
        <w:rPr>
          <w:sz w:val="20"/>
          <w:szCs w:val="20"/>
        </w:rPr>
        <w:t>Joining fee (new members, returning members &amp; overdue payment)</w:t>
      </w:r>
      <w:r>
        <w:rPr>
          <w:sz w:val="20"/>
          <w:szCs w:val="20"/>
        </w:rPr>
        <w:t xml:space="preserve"> - </w:t>
      </w:r>
      <w:r w:rsidRPr="001818FC">
        <w:rPr>
          <w:sz w:val="20"/>
          <w:szCs w:val="20"/>
        </w:rPr>
        <w:t xml:space="preserve">£5.00 </w:t>
      </w:r>
    </w:p>
    <w:p w14:paraId="3F43E85B" w14:textId="77777777" w:rsidR="00C07444" w:rsidRDefault="00C07444" w:rsidP="00C07444">
      <w:pPr>
        <w:rPr>
          <w:sz w:val="20"/>
        </w:rPr>
      </w:pPr>
    </w:p>
    <w:p w14:paraId="2B35D229" w14:textId="77777777" w:rsidR="00C07444" w:rsidRDefault="00C07444" w:rsidP="00C07444">
      <w:pPr>
        <w:tabs>
          <w:tab w:val="left" w:pos="1418"/>
          <w:tab w:val="left" w:leader="dot" w:pos="5245"/>
        </w:tabs>
        <w:rPr>
          <w:sz w:val="20"/>
        </w:rPr>
      </w:pPr>
      <w:r>
        <w:rPr>
          <w:sz w:val="20"/>
        </w:rPr>
        <w:t>Name</w:t>
      </w:r>
      <w:r>
        <w:rPr>
          <w:sz w:val="20"/>
        </w:rPr>
        <w:tab/>
      </w:r>
      <w:r>
        <w:rPr>
          <w:sz w:val="20"/>
        </w:rPr>
        <w:tab/>
      </w:r>
    </w:p>
    <w:p w14:paraId="4ACC4656" w14:textId="4F8C051F" w:rsidR="00C07444" w:rsidRDefault="00C07444" w:rsidP="00C07444">
      <w:pPr>
        <w:tabs>
          <w:tab w:val="left" w:pos="1418"/>
          <w:tab w:val="left" w:pos="5245"/>
        </w:tabs>
        <w:rPr>
          <w:sz w:val="20"/>
        </w:rPr>
      </w:pPr>
      <w:r w:rsidRPr="002E5537">
        <w:rPr>
          <w:noProof/>
          <w:u w:val="single"/>
        </w:rPr>
        <mc:AlternateContent>
          <mc:Choice Requires="wpc">
            <w:drawing>
              <wp:anchor distT="0" distB="0" distL="114300" distR="114300" simplePos="0" relativeHeight="251685376" behindDoc="0" locked="0" layoutInCell="1" allowOverlap="1" wp14:anchorId="0E1185E6" wp14:editId="54A4C0F9">
                <wp:simplePos x="0" y="0"/>
                <wp:positionH relativeFrom="column">
                  <wp:posOffset>4631055</wp:posOffset>
                </wp:positionH>
                <wp:positionV relativeFrom="paragraph">
                  <wp:posOffset>13335</wp:posOffset>
                </wp:positionV>
                <wp:extent cx="712470" cy="1028700"/>
                <wp:effectExtent l="1905" t="3810" r="0" b="0"/>
                <wp:wrapSquare wrapText="bothSides"/>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D2A6F99" id="Canvas 28" o:spid="_x0000_s1026" editas="canvas" style="position:absolute;margin-left:364.65pt;margin-top:1.05pt;width:56.1pt;height:81pt;z-index:251685376" coordsize="712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24;height:10287;visibility:visible;mso-wrap-style:square">
                  <v:fill o:detectmouseclick="t"/>
                  <v:path o:connecttype="none"/>
                </v:shape>
                <w10:wrap type="square"/>
              </v:group>
            </w:pict>
          </mc:Fallback>
        </mc:AlternateContent>
      </w:r>
    </w:p>
    <w:p w14:paraId="19B32A1C" w14:textId="77777777" w:rsidR="00C07444" w:rsidRDefault="00C07444" w:rsidP="00C07444">
      <w:pPr>
        <w:tabs>
          <w:tab w:val="left" w:pos="1418"/>
          <w:tab w:val="left" w:leader="dot" w:pos="5245"/>
        </w:tabs>
        <w:rPr>
          <w:sz w:val="20"/>
        </w:rPr>
      </w:pPr>
      <w:r>
        <w:rPr>
          <w:sz w:val="20"/>
        </w:rPr>
        <w:t>Date of Birth</w:t>
      </w:r>
      <w:r>
        <w:rPr>
          <w:sz w:val="20"/>
        </w:rPr>
        <w:tab/>
      </w:r>
      <w:r>
        <w:rPr>
          <w:sz w:val="20"/>
        </w:rPr>
        <w:tab/>
      </w:r>
    </w:p>
    <w:p w14:paraId="096337FC" w14:textId="77777777" w:rsidR="00C07444" w:rsidRDefault="00C07444" w:rsidP="00C07444">
      <w:pPr>
        <w:tabs>
          <w:tab w:val="left" w:pos="1418"/>
          <w:tab w:val="left" w:pos="5245"/>
        </w:tabs>
        <w:rPr>
          <w:sz w:val="20"/>
        </w:rPr>
      </w:pPr>
    </w:p>
    <w:p w14:paraId="3E6780C9" w14:textId="77777777" w:rsidR="00C07444" w:rsidRDefault="00C07444" w:rsidP="00C07444">
      <w:pPr>
        <w:tabs>
          <w:tab w:val="left" w:pos="1418"/>
          <w:tab w:val="left" w:leader="dot" w:pos="5245"/>
        </w:tabs>
        <w:spacing w:after="240"/>
        <w:rPr>
          <w:sz w:val="20"/>
        </w:rPr>
      </w:pPr>
      <w:r>
        <w:rPr>
          <w:sz w:val="20"/>
        </w:rPr>
        <w:t>Full Address</w:t>
      </w:r>
      <w:r>
        <w:rPr>
          <w:sz w:val="20"/>
        </w:rPr>
        <w:tab/>
      </w:r>
      <w:r>
        <w:rPr>
          <w:sz w:val="20"/>
        </w:rPr>
        <w:tab/>
      </w:r>
    </w:p>
    <w:p w14:paraId="23C46860" w14:textId="77777777" w:rsidR="00C07444" w:rsidRDefault="00C07444" w:rsidP="00C07444">
      <w:pPr>
        <w:tabs>
          <w:tab w:val="left" w:pos="1418"/>
          <w:tab w:val="left" w:leader="dot" w:pos="5245"/>
        </w:tabs>
        <w:spacing w:after="240"/>
        <w:ind w:firstLine="28"/>
        <w:rPr>
          <w:sz w:val="20"/>
        </w:rPr>
      </w:pPr>
      <w:r>
        <w:rPr>
          <w:sz w:val="20"/>
        </w:rPr>
        <w:tab/>
      </w:r>
      <w:r>
        <w:rPr>
          <w:sz w:val="20"/>
        </w:rPr>
        <w:tab/>
      </w:r>
    </w:p>
    <w:p w14:paraId="40E4FE0C" w14:textId="77777777" w:rsidR="00C07444" w:rsidRDefault="00C07444" w:rsidP="00C07444">
      <w:pPr>
        <w:tabs>
          <w:tab w:val="left" w:pos="1418"/>
          <w:tab w:val="left" w:leader="dot" w:pos="5245"/>
        </w:tabs>
        <w:spacing w:after="240"/>
        <w:ind w:firstLine="28"/>
        <w:rPr>
          <w:sz w:val="20"/>
        </w:rPr>
      </w:pPr>
      <w:r>
        <w:rPr>
          <w:sz w:val="20"/>
        </w:rPr>
        <w:tab/>
      </w:r>
      <w:r>
        <w:rPr>
          <w:sz w:val="20"/>
        </w:rPr>
        <w:tab/>
      </w:r>
    </w:p>
    <w:p w14:paraId="2BF2DDAA" w14:textId="77777777" w:rsidR="00C07444" w:rsidRDefault="00C07444" w:rsidP="00C07444">
      <w:pPr>
        <w:tabs>
          <w:tab w:val="left" w:pos="1418"/>
          <w:tab w:val="left" w:leader="dot" w:pos="5245"/>
        </w:tabs>
        <w:spacing w:after="240"/>
        <w:rPr>
          <w:sz w:val="20"/>
        </w:rPr>
      </w:pPr>
      <w:r>
        <w:rPr>
          <w:sz w:val="20"/>
        </w:rPr>
        <w:tab/>
      </w:r>
      <w:r>
        <w:rPr>
          <w:sz w:val="20"/>
        </w:rPr>
        <w:tab/>
      </w:r>
    </w:p>
    <w:p w14:paraId="1F2E8B4A" w14:textId="77777777" w:rsidR="00C07444" w:rsidRDefault="00C07444" w:rsidP="00C07444">
      <w:pPr>
        <w:tabs>
          <w:tab w:val="left" w:leader="dot" w:pos="3686"/>
          <w:tab w:val="left" w:leader="dot" w:pos="7938"/>
        </w:tabs>
        <w:spacing w:after="240"/>
        <w:rPr>
          <w:sz w:val="20"/>
        </w:rPr>
      </w:pPr>
      <w:r>
        <w:rPr>
          <w:sz w:val="20"/>
        </w:rPr>
        <w:t>Telephone</w:t>
      </w:r>
      <w:r>
        <w:rPr>
          <w:sz w:val="20"/>
        </w:rPr>
        <w:tab/>
      </w:r>
    </w:p>
    <w:p w14:paraId="57A26921" w14:textId="77777777" w:rsidR="00C07444" w:rsidRDefault="00C07444" w:rsidP="00F33DFB">
      <w:pPr>
        <w:tabs>
          <w:tab w:val="left" w:leader="dot" w:pos="3686"/>
          <w:tab w:val="left" w:leader="dot" w:pos="7938"/>
        </w:tabs>
        <w:spacing w:after="240"/>
        <w:rPr>
          <w:sz w:val="20"/>
        </w:rPr>
      </w:pPr>
      <w:r>
        <w:rPr>
          <w:sz w:val="20"/>
        </w:rPr>
        <w:t xml:space="preserve">Mobile No </w:t>
      </w:r>
      <w:r>
        <w:rPr>
          <w:sz w:val="20"/>
        </w:rPr>
        <w:tab/>
        <w:t xml:space="preserve"> Email</w:t>
      </w:r>
      <w:r>
        <w:rPr>
          <w:sz w:val="20"/>
        </w:rPr>
        <w:tab/>
      </w:r>
    </w:p>
    <w:p w14:paraId="0CA7E943" w14:textId="098506BE" w:rsidR="00C07444" w:rsidRDefault="00C07444" w:rsidP="00F33DFB">
      <w:pPr>
        <w:tabs>
          <w:tab w:val="left" w:leader="dot" w:pos="3686"/>
          <w:tab w:val="left" w:leader="dot" w:pos="7938"/>
        </w:tabs>
        <w:spacing w:after="240"/>
        <w:rPr>
          <w:sz w:val="20"/>
        </w:rPr>
      </w:pPr>
      <w:r>
        <w:rPr>
          <w:sz w:val="20"/>
        </w:rPr>
        <w:t>BMFA No</w:t>
      </w:r>
      <w:r>
        <w:rPr>
          <w:sz w:val="20"/>
        </w:rPr>
        <w:tab/>
      </w:r>
      <w:r w:rsidR="00F33DFB">
        <w:rPr>
          <w:sz w:val="20"/>
        </w:rPr>
        <w:t>CAA Flyer</w:t>
      </w:r>
      <w:r w:rsidR="000B6892">
        <w:rPr>
          <w:sz w:val="20"/>
        </w:rPr>
        <w:t>/ Operator</w:t>
      </w:r>
      <w:r w:rsidR="00F33DFB">
        <w:rPr>
          <w:sz w:val="20"/>
        </w:rPr>
        <w:t xml:space="preserve"> ID</w:t>
      </w:r>
      <w:r w:rsidR="00F33DFB">
        <w:rPr>
          <w:sz w:val="20"/>
        </w:rPr>
        <w:tab/>
      </w:r>
    </w:p>
    <w:p w14:paraId="772B9D47" w14:textId="77777777" w:rsidR="00E65D03" w:rsidRDefault="00E65D03" w:rsidP="00E65D03">
      <w:pPr>
        <w:tabs>
          <w:tab w:val="left" w:leader="dot" w:pos="6521"/>
        </w:tabs>
        <w:spacing w:before="60" w:after="240"/>
        <w:rPr>
          <w:b/>
          <w:sz w:val="18"/>
          <w:szCs w:val="18"/>
        </w:rPr>
      </w:pPr>
      <w:bookmarkStart w:id="2" w:name="_Hlk529369248"/>
      <w:r>
        <w:rPr>
          <w:sz w:val="20"/>
        </w:rPr>
        <w:t>Do you wish that the club obtains your BMFA membership, Insurance &amp; CAA renewal</w:t>
      </w:r>
      <w:r>
        <w:rPr>
          <w:sz w:val="20"/>
        </w:rPr>
        <w:tab/>
        <w:t xml:space="preserve"> </w:t>
      </w:r>
      <w:r w:rsidRPr="00EF569D">
        <w:rPr>
          <w:b/>
          <w:sz w:val="18"/>
          <w:szCs w:val="18"/>
        </w:rPr>
        <w:t>Yes / No?</w:t>
      </w:r>
    </w:p>
    <w:p w14:paraId="5859D00A" w14:textId="6E5886CC" w:rsidR="00E65D03" w:rsidRDefault="00E65D03" w:rsidP="00E65D03">
      <w:pPr>
        <w:tabs>
          <w:tab w:val="left" w:leader="dot" w:pos="6521"/>
        </w:tabs>
        <w:spacing w:before="60" w:line="259" w:lineRule="auto"/>
        <w:rPr>
          <w:rFonts w:ascii="Calibri" w:eastAsia="Calibri" w:hAnsi="Calibri" w:cs="Calibri"/>
          <w:b/>
          <w:sz w:val="20"/>
          <w:szCs w:val="20"/>
        </w:rPr>
      </w:pPr>
      <w:r w:rsidRPr="001E3F76">
        <w:rPr>
          <w:sz w:val="20"/>
          <w:szCs w:val="20"/>
        </w:rPr>
        <w:t>Are you a Family member?</w:t>
      </w:r>
      <w:r w:rsidRPr="001E3F76">
        <w:rPr>
          <w:sz w:val="20"/>
          <w:szCs w:val="20"/>
        </w:rPr>
        <w:tab/>
      </w:r>
      <w:r w:rsidRPr="001E3F76">
        <w:rPr>
          <w:rFonts w:ascii="Calibri" w:eastAsia="Calibri" w:hAnsi="Calibri" w:cs="Calibri"/>
          <w:b/>
          <w:sz w:val="20"/>
          <w:szCs w:val="20"/>
        </w:rPr>
        <w:t>Yes / No</w:t>
      </w:r>
      <w:r>
        <w:rPr>
          <w:rFonts w:ascii="Calibri" w:eastAsia="Calibri" w:hAnsi="Calibri" w:cs="Calibri"/>
          <w:b/>
          <w:sz w:val="20"/>
          <w:szCs w:val="20"/>
        </w:rPr>
        <w:t>?</w:t>
      </w:r>
    </w:p>
    <w:p w14:paraId="088EFEAE" w14:textId="77777777" w:rsidR="00E65D03" w:rsidRPr="000E3E5F" w:rsidRDefault="00E65D03" w:rsidP="00E65D03">
      <w:pPr>
        <w:tabs>
          <w:tab w:val="left" w:leader="dot" w:pos="5670"/>
          <w:tab w:val="left" w:leader="dot" w:pos="6521"/>
        </w:tabs>
        <w:spacing w:before="60"/>
        <w:rPr>
          <w:b/>
          <w:sz w:val="20"/>
        </w:rPr>
      </w:pPr>
      <w:r>
        <w:rPr>
          <w:b/>
          <w:sz w:val="18"/>
          <w:szCs w:val="18"/>
        </w:rPr>
        <w:t xml:space="preserve">Are you a </w:t>
      </w:r>
      <w:r w:rsidRPr="000E3E5F">
        <w:rPr>
          <w:b/>
          <w:sz w:val="18"/>
          <w:szCs w:val="18"/>
        </w:rPr>
        <w:t>Count</w:t>
      </w:r>
      <w:r>
        <w:rPr>
          <w:b/>
          <w:sz w:val="18"/>
          <w:szCs w:val="18"/>
        </w:rPr>
        <w:t>r</w:t>
      </w:r>
      <w:r w:rsidRPr="000E3E5F">
        <w:rPr>
          <w:b/>
          <w:sz w:val="18"/>
          <w:szCs w:val="18"/>
        </w:rPr>
        <w:t>y Member</w:t>
      </w:r>
      <w:r>
        <w:rPr>
          <w:b/>
          <w:sz w:val="18"/>
          <w:szCs w:val="18"/>
        </w:rPr>
        <w:tab/>
      </w:r>
      <w:r>
        <w:rPr>
          <w:b/>
          <w:sz w:val="18"/>
          <w:szCs w:val="18"/>
        </w:rPr>
        <w:tab/>
      </w:r>
      <w:r w:rsidRPr="001E3F76">
        <w:rPr>
          <w:rFonts w:ascii="Calibri" w:eastAsia="Calibri" w:hAnsi="Calibri" w:cs="Calibri"/>
          <w:b/>
          <w:sz w:val="20"/>
          <w:szCs w:val="20"/>
        </w:rPr>
        <w:t>Yes / No</w:t>
      </w:r>
      <w:r>
        <w:rPr>
          <w:rFonts w:ascii="Calibri" w:eastAsia="Calibri" w:hAnsi="Calibri" w:cs="Calibri"/>
          <w:b/>
          <w:sz w:val="20"/>
          <w:szCs w:val="20"/>
        </w:rPr>
        <w:t>?</w:t>
      </w:r>
    </w:p>
    <w:p w14:paraId="70CD1407" w14:textId="77777777" w:rsidR="00E65D03" w:rsidRDefault="00E65D03" w:rsidP="00E65D03">
      <w:pPr>
        <w:tabs>
          <w:tab w:val="left" w:leader="dot" w:pos="6521"/>
        </w:tabs>
        <w:spacing w:before="60" w:after="240"/>
        <w:rPr>
          <w:b/>
          <w:sz w:val="18"/>
          <w:szCs w:val="18"/>
        </w:rPr>
      </w:pPr>
      <w:r>
        <w:rPr>
          <w:sz w:val="18"/>
          <w:szCs w:val="18"/>
        </w:rPr>
        <w:t>If so, are you a current member of BMFA &amp; have valid I</w:t>
      </w:r>
      <w:r w:rsidRPr="00EF569D">
        <w:rPr>
          <w:sz w:val="18"/>
          <w:szCs w:val="18"/>
        </w:rPr>
        <w:t>nsurance?</w:t>
      </w:r>
      <w:r>
        <w:rPr>
          <w:sz w:val="18"/>
          <w:szCs w:val="18"/>
        </w:rPr>
        <w:tab/>
      </w:r>
      <w:r w:rsidRPr="00EF569D">
        <w:rPr>
          <w:b/>
          <w:sz w:val="18"/>
          <w:szCs w:val="18"/>
        </w:rPr>
        <w:t>Yes / No</w:t>
      </w:r>
    </w:p>
    <w:p w14:paraId="068640F0" w14:textId="77777777" w:rsidR="00E65D03" w:rsidRDefault="00E65D03" w:rsidP="00E65D03">
      <w:pPr>
        <w:tabs>
          <w:tab w:val="left" w:leader="dot" w:pos="6521"/>
        </w:tabs>
        <w:spacing w:before="60" w:after="240"/>
        <w:rPr>
          <w:b/>
          <w:bCs/>
          <w:sz w:val="18"/>
          <w:szCs w:val="18"/>
        </w:rPr>
      </w:pPr>
      <w:r>
        <w:rPr>
          <w:sz w:val="18"/>
          <w:szCs w:val="18"/>
        </w:rPr>
        <w:t>BMFA Rewards Card</w:t>
      </w:r>
      <w:r>
        <w:rPr>
          <w:sz w:val="18"/>
          <w:szCs w:val="18"/>
        </w:rPr>
        <w:tab/>
      </w:r>
      <w:r w:rsidRPr="0044480F">
        <w:rPr>
          <w:b/>
          <w:bCs/>
          <w:sz w:val="18"/>
          <w:szCs w:val="18"/>
        </w:rPr>
        <w:t>Yes / No</w:t>
      </w:r>
    </w:p>
    <w:p w14:paraId="6775FC58" w14:textId="77777777" w:rsidR="00E65D03" w:rsidRDefault="00E65D03" w:rsidP="00E65D03">
      <w:pPr>
        <w:tabs>
          <w:tab w:val="left" w:leader="dot" w:pos="6521"/>
        </w:tabs>
        <w:rPr>
          <w:b/>
          <w:bCs/>
          <w:sz w:val="18"/>
          <w:szCs w:val="18"/>
        </w:rPr>
      </w:pPr>
      <w:r>
        <w:rPr>
          <w:b/>
          <w:bCs/>
          <w:sz w:val="18"/>
          <w:szCs w:val="18"/>
        </w:rPr>
        <w:t xml:space="preserve">Do you want to join British Drone Flyer Association, instead of the BMFA </w:t>
      </w:r>
      <w:r>
        <w:rPr>
          <w:b/>
          <w:bCs/>
          <w:sz w:val="18"/>
          <w:szCs w:val="18"/>
        </w:rPr>
        <w:tab/>
      </w:r>
      <w:r w:rsidRPr="0044480F">
        <w:rPr>
          <w:b/>
          <w:bCs/>
          <w:sz w:val="18"/>
          <w:szCs w:val="18"/>
        </w:rPr>
        <w:t>Yes / No</w:t>
      </w:r>
    </w:p>
    <w:p w14:paraId="345EAEE9" w14:textId="77777777" w:rsidR="00E65D03" w:rsidRPr="00EC7898" w:rsidRDefault="00E65D03" w:rsidP="00E65D03">
      <w:pPr>
        <w:tabs>
          <w:tab w:val="left" w:leader="dot" w:pos="6521"/>
        </w:tabs>
        <w:spacing w:after="240"/>
        <w:rPr>
          <w:color w:val="FF0000"/>
          <w:sz w:val="18"/>
          <w:szCs w:val="18"/>
        </w:rPr>
      </w:pPr>
      <w:r w:rsidRPr="00EC7898">
        <w:rPr>
          <w:color w:val="FF0000"/>
          <w:sz w:val="18"/>
          <w:szCs w:val="18"/>
        </w:rPr>
        <w:t>Please note that if you join the BDF you can also fly fixed wing/ helicopters as well!</w:t>
      </w:r>
    </w:p>
    <w:p w14:paraId="2F68EC8C" w14:textId="77777777" w:rsidR="00E65D03" w:rsidRDefault="00E65D03" w:rsidP="00E65D03">
      <w:pPr>
        <w:tabs>
          <w:tab w:val="left" w:pos="9498"/>
        </w:tabs>
        <w:rPr>
          <w:b/>
          <w:color w:val="FF0000"/>
          <w:sz w:val="18"/>
          <w:szCs w:val="18"/>
        </w:rPr>
      </w:pPr>
      <w:bookmarkStart w:id="3" w:name="_Hlk22997659"/>
      <w:r>
        <w:rPr>
          <w:b/>
          <w:color w:val="FF0000"/>
          <w:sz w:val="18"/>
          <w:szCs w:val="18"/>
        </w:rPr>
        <w:t xml:space="preserve">You now have the option of paying your BMFA/ CAA fees online. do you wish to pay yourself? </w:t>
      </w:r>
      <w:r>
        <w:rPr>
          <w:b/>
          <w:color w:val="FF0000"/>
          <w:sz w:val="18"/>
          <w:szCs w:val="18"/>
        </w:rPr>
        <w:tab/>
        <w:t>Yes/No</w:t>
      </w:r>
    </w:p>
    <w:p w14:paraId="674790C5" w14:textId="77777777" w:rsidR="00E65D03" w:rsidRDefault="00E65D03" w:rsidP="00E65D03">
      <w:pPr>
        <w:tabs>
          <w:tab w:val="left" w:pos="9498"/>
        </w:tabs>
        <w:ind w:right="-427"/>
        <w:rPr>
          <w:b/>
          <w:color w:val="FF0000"/>
          <w:sz w:val="18"/>
          <w:szCs w:val="18"/>
        </w:rPr>
      </w:pPr>
      <w:r>
        <w:rPr>
          <w:b/>
          <w:color w:val="FF0000"/>
          <w:sz w:val="18"/>
          <w:szCs w:val="18"/>
        </w:rPr>
        <w:t xml:space="preserve">You also have the option to print you own BMFA form, even if the club arranges your </w:t>
      </w:r>
      <w:proofErr w:type="gramStart"/>
      <w:r>
        <w:rPr>
          <w:b/>
          <w:color w:val="FF0000"/>
          <w:sz w:val="18"/>
          <w:szCs w:val="18"/>
        </w:rPr>
        <w:t>payment</w:t>
      </w:r>
      <w:proofErr w:type="gramEnd"/>
    </w:p>
    <w:p w14:paraId="3F89D492" w14:textId="77777777" w:rsidR="00E65D03" w:rsidRDefault="00E65D03" w:rsidP="00E65D03">
      <w:pPr>
        <w:tabs>
          <w:tab w:val="left" w:pos="9498"/>
        </w:tabs>
        <w:rPr>
          <w:b/>
          <w:color w:val="FF0000"/>
          <w:sz w:val="18"/>
          <w:szCs w:val="18"/>
        </w:rPr>
      </w:pPr>
      <w:r>
        <w:rPr>
          <w:b/>
          <w:color w:val="FF0000"/>
          <w:sz w:val="18"/>
          <w:szCs w:val="18"/>
        </w:rPr>
        <w:t>Do you wish to print them yourself?</w:t>
      </w:r>
      <w:r>
        <w:rPr>
          <w:b/>
          <w:color w:val="FF0000"/>
          <w:sz w:val="18"/>
          <w:szCs w:val="18"/>
        </w:rPr>
        <w:tab/>
        <w:t>Yes/No</w:t>
      </w:r>
    </w:p>
    <w:p w14:paraId="25ACBA4F" w14:textId="69DF6AFF" w:rsidR="00E65D03" w:rsidRDefault="00E65D03" w:rsidP="00E65D03">
      <w:pPr>
        <w:rPr>
          <w:b/>
          <w:color w:val="FF0000"/>
          <w:sz w:val="18"/>
          <w:szCs w:val="18"/>
        </w:rPr>
      </w:pPr>
      <w:r>
        <w:rPr>
          <w:b/>
          <w:color w:val="FF0000"/>
          <w:sz w:val="18"/>
          <w:szCs w:val="18"/>
        </w:rPr>
        <w:t xml:space="preserve">If </w:t>
      </w:r>
      <w:proofErr w:type="gramStart"/>
      <w:r>
        <w:rPr>
          <w:b/>
          <w:color w:val="FF0000"/>
          <w:sz w:val="18"/>
          <w:szCs w:val="18"/>
        </w:rPr>
        <w:t>Yes</w:t>
      </w:r>
      <w:proofErr w:type="gramEnd"/>
      <w:r>
        <w:rPr>
          <w:b/>
          <w:color w:val="FF0000"/>
          <w:sz w:val="18"/>
          <w:szCs w:val="18"/>
        </w:rPr>
        <w:t>, you will receive an email from BMFA once your registration has been actioned by the membership secretary.</w:t>
      </w:r>
    </w:p>
    <w:p w14:paraId="3B1896E6" w14:textId="77777777" w:rsidR="006A56CA" w:rsidRDefault="006A56CA" w:rsidP="00E65D03">
      <w:pPr>
        <w:rPr>
          <w:b/>
          <w:color w:val="FF0000"/>
          <w:sz w:val="18"/>
          <w:szCs w:val="18"/>
        </w:rPr>
      </w:pPr>
    </w:p>
    <w:bookmarkEnd w:id="3"/>
    <w:p w14:paraId="4A99321B" w14:textId="4C728859" w:rsidR="00C07444" w:rsidRDefault="00C07444" w:rsidP="00C07444">
      <w:pPr>
        <w:tabs>
          <w:tab w:val="left" w:pos="3119"/>
        </w:tabs>
        <w:spacing w:line="360" w:lineRule="auto"/>
        <w:rPr>
          <w:b/>
          <w:sz w:val="18"/>
          <w:szCs w:val="18"/>
        </w:rPr>
      </w:pPr>
      <w:r>
        <w:rPr>
          <w:b/>
          <w:noProof/>
          <w:sz w:val="18"/>
          <w:szCs w:val="18"/>
        </w:rPr>
        <mc:AlternateContent>
          <mc:Choice Requires="wps">
            <w:drawing>
              <wp:anchor distT="0" distB="0" distL="114300" distR="114300" simplePos="0" relativeHeight="251687424" behindDoc="0" locked="0" layoutInCell="1" allowOverlap="1" wp14:anchorId="514A8F5C" wp14:editId="74E32ADF">
                <wp:simplePos x="0" y="0"/>
                <wp:positionH relativeFrom="column">
                  <wp:posOffset>1557020</wp:posOffset>
                </wp:positionH>
                <wp:positionV relativeFrom="paragraph">
                  <wp:posOffset>14605</wp:posOffset>
                </wp:positionV>
                <wp:extent cx="136525" cy="133350"/>
                <wp:effectExtent l="13970" t="5080" r="11430" b="13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3350"/>
                        </a:xfrm>
                        <a:prstGeom prst="rect">
                          <a:avLst/>
                        </a:prstGeom>
                        <a:solidFill>
                          <a:srgbClr val="FFFFFF"/>
                        </a:solidFill>
                        <a:ln w="9525">
                          <a:solidFill>
                            <a:srgbClr val="000000"/>
                          </a:solidFill>
                          <a:miter lim="800000"/>
                          <a:headEnd/>
                          <a:tailEnd/>
                        </a:ln>
                      </wps:spPr>
                      <wps:txbx>
                        <w:txbxContent>
                          <w:p w14:paraId="5FF6220E" w14:textId="77777777" w:rsidR="00C07444" w:rsidRDefault="00C07444" w:rsidP="00C07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8F5C" id="Text Box 27" o:spid="_x0000_s1027" type="#_x0000_t202" style="position:absolute;margin-left:122.6pt;margin-top:1.15pt;width:10.75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">
                <v:textbox>
                  <w:txbxContent>
                    <w:p w14:paraId="5FF6220E" w14:textId="77777777" w:rsidR="00C07444" w:rsidRDefault="00C07444" w:rsidP="00C07444"/>
                  </w:txbxContent>
                </v:textbox>
              </v:shape>
            </w:pict>
          </mc:Fallback>
        </mc:AlternateContent>
      </w:r>
      <w:bookmarkStart w:id="4" w:name="_Hlk529369345"/>
      <w:r>
        <w:rPr>
          <w:b/>
          <w:sz w:val="18"/>
          <w:szCs w:val="18"/>
        </w:rPr>
        <w:t>I wish to pay by Cheque.</w:t>
      </w:r>
      <w:bookmarkStart w:id="5" w:name="_Hlk529369747"/>
      <w:bookmarkEnd w:id="4"/>
      <w:r>
        <w:rPr>
          <w:b/>
          <w:sz w:val="18"/>
          <w:szCs w:val="18"/>
        </w:rPr>
        <w:tab/>
      </w:r>
      <w:bookmarkEnd w:id="5"/>
    </w:p>
    <w:p w14:paraId="72241A6F" w14:textId="2961F4E5" w:rsidR="00C07444" w:rsidRDefault="00C07444" w:rsidP="00C07444">
      <w:pPr>
        <w:tabs>
          <w:tab w:val="left" w:pos="3119"/>
        </w:tabs>
        <w:spacing w:after="240" w:line="360" w:lineRule="auto"/>
        <w:rPr>
          <w:b/>
          <w:sz w:val="18"/>
          <w:szCs w:val="18"/>
        </w:rPr>
      </w:pPr>
      <w:r>
        <w:rPr>
          <w:b/>
          <w:sz w:val="18"/>
          <w:szCs w:val="18"/>
        </w:rPr>
        <w:t xml:space="preserve">Make </w:t>
      </w:r>
      <w:r w:rsidRPr="00EF569D">
        <w:rPr>
          <w:sz w:val="20"/>
        </w:rPr>
        <w:t xml:space="preserve">cheque payable to </w:t>
      </w:r>
      <w:r w:rsidRPr="00616F4D">
        <w:rPr>
          <w:sz w:val="20"/>
        </w:rPr>
        <w:t xml:space="preserve">1066 </w:t>
      </w:r>
      <w:proofErr w:type="gramStart"/>
      <w:r w:rsidRPr="00616F4D">
        <w:rPr>
          <w:sz w:val="20"/>
        </w:rPr>
        <w:t>MFC</w:t>
      </w:r>
      <w:proofErr w:type="gramEnd"/>
    </w:p>
    <w:p w14:paraId="6E17125A" w14:textId="5BBB3DD0" w:rsidR="00C07444" w:rsidRPr="00EF569D" w:rsidRDefault="006A56CA" w:rsidP="00C07444">
      <w:pPr>
        <w:tabs>
          <w:tab w:val="left" w:pos="4253"/>
        </w:tabs>
        <w:spacing w:after="240"/>
        <w:rPr>
          <w:sz w:val="18"/>
          <w:szCs w:val="18"/>
        </w:rPr>
      </w:pPr>
      <w:r>
        <w:rPr>
          <w:b/>
          <w:noProof/>
          <w:color w:val="FF0000"/>
          <w:sz w:val="18"/>
          <w:szCs w:val="18"/>
          <w:u w:val="single"/>
        </w:rPr>
        <mc:AlternateContent>
          <mc:Choice Requires="wps">
            <w:drawing>
              <wp:anchor distT="0" distB="0" distL="114300" distR="114300" simplePos="0" relativeHeight="251690496" behindDoc="0" locked="0" layoutInCell="1" allowOverlap="1" wp14:anchorId="7C19120F" wp14:editId="60CE5029">
                <wp:simplePos x="0" y="0"/>
                <wp:positionH relativeFrom="column">
                  <wp:posOffset>4508500</wp:posOffset>
                </wp:positionH>
                <wp:positionV relativeFrom="paragraph">
                  <wp:posOffset>5080</wp:posOffset>
                </wp:positionV>
                <wp:extent cx="1955165" cy="1108710"/>
                <wp:effectExtent l="0" t="0" r="26035" b="15240"/>
                <wp:wrapNone/>
                <wp:docPr id="11" name="Text Box 11"/>
                <wp:cNvGraphicFramePr/>
                <a:graphic xmlns:a="http://schemas.openxmlformats.org/drawingml/2006/main">
                  <a:graphicData uri="http://schemas.microsoft.com/office/word/2010/wordprocessingShape">
                    <wps:wsp>
                      <wps:cNvSpPr txBox="1"/>
                      <wps:spPr>
                        <a:xfrm>
                          <a:off x="0" y="0"/>
                          <a:ext cx="1955165" cy="1108710"/>
                        </a:xfrm>
                        <a:prstGeom prst="rect">
                          <a:avLst/>
                        </a:prstGeom>
                        <a:solidFill>
                          <a:schemeClr val="lt1"/>
                        </a:solidFill>
                        <a:ln w="6350">
                          <a:solidFill>
                            <a:prstClr val="black"/>
                          </a:solidFill>
                        </a:ln>
                      </wps:spPr>
                      <wps:txbx>
                        <w:txbxContent>
                          <w:p w14:paraId="1B234528" w14:textId="77777777" w:rsidR="000B6892" w:rsidRPr="000B6892" w:rsidRDefault="000B6892" w:rsidP="000B6892">
                            <w:pPr>
                              <w:rPr>
                                <w:b/>
                                <w:sz w:val="18"/>
                                <w:szCs w:val="18"/>
                              </w:rPr>
                            </w:pPr>
                            <w:r w:rsidRPr="000B6892">
                              <w:rPr>
                                <w:b/>
                                <w:sz w:val="18"/>
                                <w:szCs w:val="18"/>
                              </w:rPr>
                              <w:t>Send this completed application form with payment to:</w:t>
                            </w:r>
                            <w:r w:rsidRPr="000B6892">
                              <w:rPr>
                                <w:b/>
                                <w:sz w:val="18"/>
                                <w:szCs w:val="18"/>
                              </w:rPr>
                              <w:tab/>
                            </w:r>
                          </w:p>
                          <w:p w14:paraId="3320D55E" w14:textId="374B1732" w:rsidR="000B6892" w:rsidRPr="000B6892" w:rsidRDefault="000B6892" w:rsidP="000B6892">
                            <w:pPr>
                              <w:tabs>
                                <w:tab w:val="left" w:pos="1701"/>
                              </w:tabs>
                              <w:rPr>
                                <w:sz w:val="18"/>
                                <w:szCs w:val="18"/>
                              </w:rPr>
                            </w:pPr>
                            <w:r w:rsidRPr="000B6892">
                              <w:rPr>
                                <w:sz w:val="18"/>
                                <w:szCs w:val="18"/>
                              </w:rPr>
                              <w:t>1066 MFC Membership Sec</w:t>
                            </w:r>
                          </w:p>
                          <w:p w14:paraId="0DA635B8" w14:textId="56C5A49E" w:rsidR="000B6892" w:rsidRPr="000B6892" w:rsidRDefault="000B6892" w:rsidP="000B6892">
                            <w:pPr>
                              <w:tabs>
                                <w:tab w:val="left" w:pos="1701"/>
                              </w:tabs>
                              <w:rPr>
                                <w:sz w:val="18"/>
                                <w:szCs w:val="18"/>
                              </w:rPr>
                            </w:pPr>
                            <w:r w:rsidRPr="000B6892">
                              <w:rPr>
                                <w:sz w:val="18"/>
                                <w:szCs w:val="18"/>
                              </w:rPr>
                              <w:t>C/O 2 Battle Crescent</w:t>
                            </w:r>
                          </w:p>
                          <w:p w14:paraId="3C677AA8" w14:textId="774917DD" w:rsidR="000B6892" w:rsidRPr="000B6892" w:rsidRDefault="000B6892" w:rsidP="000B6892">
                            <w:pPr>
                              <w:tabs>
                                <w:tab w:val="left" w:pos="1701"/>
                              </w:tabs>
                              <w:rPr>
                                <w:sz w:val="18"/>
                                <w:szCs w:val="18"/>
                              </w:rPr>
                            </w:pPr>
                            <w:r w:rsidRPr="000B6892">
                              <w:rPr>
                                <w:sz w:val="18"/>
                                <w:szCs w:val="18"/>
                              </w:rPr>
                              <w:t>St Leonards-on-sea</w:t>
                            </w:r>
                          </w:p>
                          <w:p w14:paraId="68D95C51" w14:textId="4A256AA7" w:rsidR="000B6892" w:rsidRPr="000B6892" w:rsidRDefault="000B6892" w:rsidP="000B6892">
                            <w:pPr>
                              <w:tabs>
                                <w:tab w:val="left" w:pos="1701"/>
                              </w:tabs>
                              <w:rPr>
                                <w:sz w:val="18"/>
                                <w:szCs w:val="18"/>
                              </w:rPr>
                            </w:pPr>
                            <w:r w:rsidRPr="000B6892">
                              <w:rPr>
                                <w:sz w:val="18"/>
                                <w:szCs w:val="18"/>
                              </w:rPr>
                              <w:t>East Sussex</w:t>
                            </w:r>
                          </w:p>
                          <w:p w14:paraId="75B76EBB" w14:textId="18795BC4" w:rsidR="000B6892" w:rsidRDefault="000B6892" w:rsidP="000B6892">
                            <w:pPr>
                              <w:tabs>
                                <w:tab w:val="left" w:pos="1701"/>
                              </w:tabs>
                              <w:rPr>
                                <w:sz w:val="20"/>
                              </w:rPr>
                            </w:pPr>
                            <w:r>
                              <w:rPr>
                                <w:sz w:val="20"/>
                              </w:rPr>
                              <w:t>TN37 7AW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19120F" id="Text Box 11" o:spid="_x0000_s1028" type="#_x0000_t202" style="position:absolute;margin-left:355pt;margin-top:.4pt;width:153.95pt;height:87.3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" fillcolor="white [3201]" strokeweight=".5pt">
                <v:textbox>
                  <w:txbxContent>
                    <w:p w14:paraId="1B234528" w14:textId="77777777" w:rsidR="000B6892" w:rsidRPr="000B6892" w:rsidRDefault="000B6892" w:rsidP="000B6892">
                      <w:pPr>
                        <w:rPr>
                          <w:b/>
                          <w:sz w:val="18"/>
                          <w:szCs w:val="18"/>
                        </w:rPr>
                      </w:pPr>
                      <w:r w:rsidRPr="000B6892">
                        <w:rPr>
                          <w:b/>
                          <w:sz w:val="18"/>
                          <w:szCs w:val="18"/>
                        </w:rPr>
                        <w:t>Send this completed application form with payment to:</w:t>
                      </w:r>
                      <w:r w:rsidRPr="000B6892">
                        <w:rPr>
                          <w:b/>
                          <w:sz w:val="18"/>
                          <w:szCs w:val="18"/>
                        </w:rPr>
                        <w:tab/>
                      </w:r>
                    </w:p>
                    <w:p w14:paraId="3320D55E" w14:textId="374B1732" w:rsidR="000B6892" w:rsidRPr="000B6892" w:rsidRDefault="000B6892" w:rsidP="000B6892">
                      <w:pPr>
                        <w:tabs>
                          <w:tab w:val="left" w:pos="1701"/>
                        </w:tabs>
                        <w:rPr>
                          <w:sz w:val="18"/>
                          <w:szCs w:val="18"/>
                        </w:rPr>
                      </w:pPr>
                      <w:r w:rsidRPr="000B6892">
                        <w:rPr>
                          <w:sz w:val="18"/>
                          <w:szCs w:val="18"/>
                        </w:rPr>
                        <w:t>1066 MFC Membership Sec</w:t>
                      </w:r>
                    </w:p>
                    <w:p w14:paraId="0DA635B8" w14:textId="56C5A49E" w:rsidR="000B6892" w:rsidRPr="000B6892" w:rsidRDefault="000B6892" w:rsidP="000B6892">
                      <w:pPr>
                        <w:tabs>
                          <w:tab w:val="left" w:pos="1701"/>
                        </w:tabs>
                        <w:rPr>
                          <w:sz w:val="18"/>
                          <w:szCs w:val="18"/>
                        </w:rPr>
                      </w:pPr>
                      <w:r w:rsidRPr="000B6892">
                        <w:rPr>
                          <w:sz w:val="18"/>
                          <w:szCs w:val="18"/>
                        </w:rPr>
                        <w:t>C/O 2 Battle Crescent</w:t>
                      </w:r>
                    </w:p>
                    <w:p w14:paraId="3C677AA8" w14:textId="774917DD" w:rsidR="000B6892" w:rsidRPr="000B6892" w:rsidRDefault="000B6892" w:rsidP="000B6892">
                      <w:pPr>
                        <w:tabs>
                          <w:tab w:val="left" w:pos="1701"/>
                        </w:tabs>
                        <w:rPr>
                          <w:sz w:val="18"/>
                          <w:szCs w:val="18"/>
                        </w:rPr>
                      </w:pPr>
                      <w:r w:rsidRPr="000B6892">
                        <w:rPr>
                          <w:sz w:val="18"/>
                          <w:szCs w:val="18"/>
                        </w:rPr>
                        <w:t>St Leonards-on-sea</w:t>
                      </w:r>
                    </w:p>
                    <w:p w14:paraId="68D95C51" w14:textId="4A256AA7" w:rsidR="000B6892" w:rsidRPr="000B6892" w:rsidRDefault="000B6892" w:rsidP="000B6892">
                      <w:pPr>
                        <w:tabs>
                          <w:tab w:val="left" w:pos="1701"/>
                        </w:tabs>
                        <w:rPr>
                          <w:sz w:val="18"/>
                          <w:szCs w:val="18"/>
                        </w:rPr>
                      </w:pPr>
                      <w:r w:rsidRPr="000B6892">
                        <w:rPr>
                          <w:sz w:val="18"/>
                          <w:szCs w:val="18"/>
                        </w:rPr>
                        <w:t>East Sussex</w:t>
                      </w:r>
                    </w:p>
                    <w:p w14:paraId="75B76EBB" w14:textId="18795BC4" w:rsidR="000B6892" w:rsidRDefault="000B6892" w:rsidP="000B6892">
                      <w:pPr>
                        <w:tabs>
                          <w:tab w:val="left" w:pos="1701"/>
                        </w:tabs>
                        <w:rPr>
                          <w:sz w:val="20"/>
                        </w:rPr>
                      </w:pPr>
                      <w:r>
                        <w:rPr>
                          <w:sz w:val="20"/>
                        </w:rPr>
                        <w:t>TN37 7AW</w:t>
                      </w:r>
                    </w:p>
                  </w:txbxContent>
                </v:textbox>
              </v:shape>
            </w:pict>
          </mc:Fallback>
        </mc:AlternateContent>
      </w:r>
      <w:r w:rsidR="00C07444">
        <w:rPr>
          <w:b/>
          <w:bCs/>
          <w:noProof/>
          <w:sz w:val="20"/>
        </w:rPr>
        <mc:AlternateContent>
          <mc:Choice Requires="wps">
            <w:drawing>
              <wp:anchor distT="0" distB="0" distL="114300" distR="114300" simplePos="0" relativeHeight="251689472" behindDoc="0" locked="0" layoutInCell="1" allowOverlap="1" wp14:anchorId="346AAF37" wp14:editId="3FE21EC1">
                <wp:simplePos x="0" y="0"/>
                <wp:positionH relativeFrom="column">
                  <wp:posOffset>1557020</wp:posOffset>
                </wp:positionH>
                <wp:positionV relativeFrom="paragraph">
                  <wp:posOffset>283210</wp:posOffset>
                </wp:positionV>
                <wp:extent cx="139700" cy="133350"/>
                <wp:effectExtent l="13970" t="6985" r="8255"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txbx>
                        <w:txbxContent>
                          <w:p w14:paraId="00854A88" w14:textId="77777777" w:rsidR="00C07444" w:rsidRDefault="00C07444" w:rsidP="00C07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AAF37" id="Text Box 26" o:spid="_x0000_s1029" type="#_x0000_t202" style="position:absolute;margin-left:122.6pt;margin-top:22.3pt;width:11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mEGQIAADE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">
                <v:textbox>
                  <w:txbxContent>
                    <w:p w14:paraId="00854A88" w14:textId="77777777" w:rsidR="00C07444" w:rsidRDefault="00C07444" w:rsidP="00C07444"/>
                  </w:txbxContent>
                </v:textbox>
              </v:shape>
            </w:pict>
          </mc:Fallback>
        </mc:AlternateContent>
      </w:r>
      <w:r w:rsidR="00C07444">
        <w:rPr>
          <w:b/>
          <w:noProof/>
          <w:sz w:val="18"/>
          <w:szCs w:val="18"/>
        </w:rPr>
        <mc:AlternateContent>
          <mc:Choice Requires="wps">
            <w:drawing>
              <wp:anchor distT="0" distB="0" distL="114300" distR="114300" simplePos="0" relativeHeight="251688448" behindDoc="0" locked="0" layoutInCell="1" allowOverlap="1" wp14:anchorId="7BD08EF1" wp14:editId="1FA4A155">
                <wp:simplePos x="0" y="0"/>
                <wp:positionH relativeFrom="column">
                  <wp:posOffset>1557020</wp:posOffset>
                </wp:positionH>
                <wp:positionV relativeFrom="paragraph">
                  <wp:posOffset>6985</wp:posOffset>
                </wp:positionV>
                <wp:extent cx="139700" cy="133350"/>
                <wp:effectExtent l="13970" t="6985" r="8255"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3350"/>
                        </a:xfrm>
                        <a:prstGeom prst="rect">
                          <a:avLst/>
                        </a:prstGeom>
                        <a:solidFill>
                          <a:srgbClr val="FFFFFF"/>
                        </a:solidFill>
                        <a:ln w="9525">
                          <a:solidFill>
                            <a:srgbClr val="000000"/>
                          </a:solidFill>
                          <a:miter lim="800000"/>
                          <a:headEnd/>
                          <a:tailEnd/>
                        </a:ln>
                      </wps:spPr>
                      <wps:txbx>
                        <w:txbxContent>
                          <w:p w14:paraId="1488F5E9" w14:textId="77777777" w:rsidR="00C07444" w:rsidRDefault="00C07444" w:rsidP="00C07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08EF1" id="Text Box 25" o:spid="_x0000_s1030" type="#_x0000_t202" style="position:absolute;margin-left:122.6pt;margin-top:.55pt;width:11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vGQIAADE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">
                <v:textbox>
                  <w:txbxContent>
                    <w:p w14:paraId="1488F5E9" w14:textId="77777777" w:rsidR="00C07444" w:rsidRDefault="00C07444" w:rsidP="00C07444"/>
                  </w:txbxContent>
                </v:textbox>
              </v:shape>
            </w:pict>
          </mc:Fallback>
        </mc:AlternateContent>
      </w:r>
      <w:bookmarkStart w:id="6" w:name="_Hlk529369379"/>
      <w:r w:rsidR="00C07444">
        <w:rPr>
          <w:b/>
          <w:sz w:val="18"/>
          <w:szCs w:val="18"/>
        </w:rPr>
        <w:t>I wish to pay with Cash.</w:t>
      </w:r>
      <w:bookmarkEnd w:id="6"/>
      <w:r w:rsidR="00C07444">
        <w:rPr>
          <w:b/>
          <w:sz w:val="18"/>
          <w:szCs w:val="18"/>
        </w:rPr>
        <w:tab/>
      </w:r>
      <w:r w:rsidR="00C07444">
        <w:rPr>
          <w:b/>
          <w:sz w:val="18"/>
          <w:szCs w:val="18"/>
        </w:rPr>
        <w:tab/>
      </w:r>
    </w:p>
    <w:p w14:paraId="0627F49E" w14:textId="77777777" w:rsidR="00C07444" w:rsidRPr="00CE1B19" w:rsidRDefault="00C07444" w:rsidP="00C07444">
      <w:pPr>
        <w:rPr>
          <w:b/>
          <w:bCs/>
          <w:sz w:val="20"/>
        </w:rPr>
      </w:pPr>
      <w:bookmarkStart w:id="7" w:name="_Hlk529369411"/>
      <w:r>
        <w:rPr>
          <w:b/>
          <w:bCs/>
          <w:sz w:val="20"/>
        </w:rPr>
        <w:t>I wish to pay</w:t>
      </w:r>
      <w:r w:rsidRPr="00CE1B19">
        <w:rPr>
          <w:b/>
          <w:bCs/>
          <w:sz w:val="20"/>
        </w:rPr>
        <w:t xml:space="preserve"> by </w:t>
      </w:r>
      <w:proofErr w:type="gramStart"/>
      <w:r w:rsidRPr="00CE1B19">
        <w:rPr>
          <w:b/>
          <w:bCs/>
          <w:sz w:val="20"/>
        </w:rPr>
        <w:t>BACS</w:t>
      </w:r>
      <w:proofErr w:type="gramEnd"/>
    </w:p>
    <w:p w14:paraId="45E016DB" w14:textId="1307D4D3" w:rsidR="00C07444" w:rsidRPr="00CE1B19" w:rsidRDefault="00C07444" w:rsidP="00C07444">
      <w:pPr>
        <w:rPr>
          <w:bCs/>
          <w:sz w:val="20"/>
        </w:rPr>
      </w:pPr>
      <w:bookmarkStart w:id="8" w:name="_Hlk529369442"/>
      <w:bookmarkEnd w:id="7"/>
      <w:r w:rsidRPr="00CE1B19">
        <w:rPr>
          <w:bCs/>
          <w:sz w:val="20"/>
        </w:rPr>
        <w:t>Sort Code: 30-90-91</w:t>
      </w:r>
    </w:p>
    <w:p w14:paraId="40D9B802" w14:textId="2FE428FB" w:rsidR="00C07444" w:rsidRPr="00CE1B19" w:rsidRDefault="00C07444" w:rsidP="00C07444">
      <w:pPr>
        <w:rPr>
          <w:bCs/>
          <w:sz w:val="20"/>
        </w:rPr>
      </w:pPr>
      <w:r w:rsidRPr="00CE1B19">
        <w:rPr>
          <w:bCs/>
          <w:sz w:val="20"/>
        </w:rPr>
        <w:t>A/C No: 69317768</w:t>
      </w:r>
    </w:p>
    <w:p w14:paraId="7B750681" w14:textId="72C82323" w:rsidR="00C07444" w:rsidRPr="00CE1B19" w:rsidRDefault="00C07444" w:rsidP="00C07444">
      <w:pPr>
        <w:rPr>
          <w:bCs/>
          <w:sz w:val="20"/>
        </w:rPr>
      </w:pPr>
      <w:r w:rsidRPr="00CE1B19">
        <w:rPr>
          <w:bCs/>
          <w:sz w:val="20"/>
        </w:rPr>
        <w:t>Please state in reference:</w:t>
      </w:r>
    </w:p>
    <w:p w14:paraId="538784A3" w14:textId="002AD21D" w:rsidR="00C07444" w:rsidRDefault="00C07444" w:rsidP="00C07444">
      <w:pPr>
        <w:rPr>
          <w:bCs/>
          <w:sz w:val="20"/>
        </w:rPr>
      </w:pPr>
      <w:r w:rsidRPr="00CE1B19">
        <w:rPr>
          <w:bCs/>
          <w:sz w:val="20"/>
        </w:rPr>
        <w:t>Initial, Surname and BMFA No</w:t>
      </w:r>
    </w:p>
    <w:p w14:paraId="10F85223" w14:textId="04D76D37" w:rsidR="00C07444" w:rsidRPr="00CE1B19" w:rsidRDefault="00C07444" w:rsidP="00C07444">
      <w:pPr>
        <w:spacing w:after="240"/>
        <w:rPr>
          <w:bCs/>
          <w:sz w:val="20"/>
        </w:rPr>
      </w:pPr>
      <w:r>
        <w:rPr>
          <w:bCs/>
          <w:sz w:val="20"/>
        </w:rPr>
        <w:t>And email the Membership Secretary</w:t>
      </w:r>
      <w:bookmarkEnd w:id="8"/>
    </w:p>
    <w:bookmarkEnd w:id="2"/>
    <w:p w14:paraId="2173B1ED" w14:textId="7C89C72A" w:rsidR="00C07444" w:rsidRDefault="00C07444" w:rsidP="00C07444">
      <w:pPr>
        <w:spacing w:after="240"/>
        <w:rPr>
          <w:sz w:val="20"/>
        </w:rPr>
      </w:pPr>
      <w:r>
        <w:rPr>
          <w:sz w:val="20"/>
        </w:rPr>
        <w:t>Payment</w:t>
      </w:r>
      <w:r w:rsidRPr="00EF569D">
        <w:rPr>
          <w:sz w:val="20"/>
        </w:rPr>
        <w:t xml:space="preserve"> </w:t>
      </w:r>
      <w:r>
        <w:rPr>
          <w:sz w:val="20"/>
        </w:rPr>
        <w:t xml:space="preserve">required </w:t>
      </w:r>
      <w:r w:rsidRPr="00EF569D">
        <w:rPr>
          <w:sz w:val="20"/>
        </w:rPr>
        <w:t>for</w:t>
      </w:r>
      <w:r>
        <w:rPr>
          <w:sz w:val="20"/>
        </w:rPr>
        <w:tab/>
      </w:r>
      <w:r w:rsidRPr="00EF569D">
        <w:rPr>
          <w:sz w:val="20"/>
        </w:rPr>
        <w:t xml:space="preserve"> </w:t>
      </w:r>
      <w:r w:rsidRPr="00A66C8D">
        <w:rPr>
          <w:b/>
        </w:rPr>
        <w:t>£</w:t>
      </w:r>
      <w:r w:rsidRPr="00A66C8D">
        <w:t>………</w:t>
      </w:r>
      <w:proofErr w:type="gramStart"/>
      <w:r w:rsidRPr="00A66C8D">
        <w:t>….</w:t>
      </w:r>
      <w:r w:rsidRPr="00EF569D">
        <w:rPr>
          <w:sz w:val="20"/>
        </w:rPr>
        <w:t>.</w:t>
      </w:r>
      <w:proofErr w:type="gramEnd"/>
    </w:p>
    <w:p w14:paraId="6E7DA730" w14:textId="1DF1AE5F" w:rsidR="00C07444" w:rsidRPr="009F41E7" w:rsidRDefault="00C07444" w:rsidP="006A56CA">
      <w:pPr>
        <w:rPr>
          <w:b/>
          <w:color w:val="FF0000"/>
          <w:sz w:val="18"/>
          <w:szCs w:val="18"/>
          <w:u w:val="single"/>
        </w:rPr>
      </w:pPr>
      <w:r w:rsidRPr="009F41E7">
        <w:rPr>
          <w:b/>
          <w:color w:val="FF0000"/>
          <w:sz w:val="18"/>
          <w:szCs w:val="18"/>
          <w:u w:val="single"/>
        </w:rPr>
        <w:t>I apply for membership of the 1066 Model Flying Club and agree to abide by the rules</w:t>
      </w:r>
      <w:r>
        <w:rPr>
          <w:b/>
          <w:color w:val="FF0000"/>
          <w:sz w:val="18"/>
          <w:szCs w:val="18"/>
          <w:u w:val="single"/>
        </w:rPr>
        <w:t xml:space="preserve">. </w:t>
      </w:r>
      <w:r>
        <w:rPr>
          <w:b/>
          <w:color w:val="FF0000"/>
          <w:sz w:val="18"/>
          <w:szCs w:val="18"/>
          <w:u w:val="single"/>
        </w:rPr>
        <w:br/>
        <w:t>By doing so agree to allow the club to use your details in respect of the GDPR regulations for the processing of your renewal, a copy of which can be found on the club website members page</w:t>
      </w:r>
      <w:r w:rsidRPr="009F41E7">
        <w:rPr>
          <w:b/>
          <w:color w:val="FF0000"/>
          <w:sz w:val="18"/>
          <w:szCs w:val="18"/>
          <w:u w:val="single"/>
        </w:rPr>
        <w:t>.</w:t>
      </w:r>
    </w:p>
    <w:p w14:paraId="7F33BCD1" w14:textId="7021F595" w:rsidR="000B6892" w:rsidRDefault="000B6892" w:rsidP="00C07444">
      <w:pPr>
        <w:rPr>
          <w:sz w:val="20"/>
        </w:rPr>
      </w:pPr>
    </w:p>
    <w:p w14:paraId="606F5004" w14:textId="047B77A2" w:rsidR="000B6892" w:rsidRDefault="000B6892" w:rsidP="00C07444">
      <w:pPr>
        <w:rPr>
          <w:sz w:val="20"/>
        </w:rPr>
      </w:pPr>
    </w:p>
    <w:p w14:paraId="6583D153" w14:textId="7EDF87F2" w:rsidR="00C07444" w:rsidRDefault="00C07444" w:rsidP="00C07444">
      <w:pPr>
        <w:rPr>
          <w:sz w:val="20"/>
        </w:rPr>
      </w:pPr>
      <w:r w:rsidRPr="00616F4D">
        <w:rPr>
          <w:sz w:val="20"/>
        </w:rPr>
        <w:t xml:space="preserve">Signed </w:t>
      </w:r>
      <w:r>
        <w:rPr>
          <w:sz w:val="20"/>
        </w:rPr>
        <w:t>……………………………………….</w:t>
      </w:r>
      <w:r>
        <w:rPr>
          <w:sz w:val="20"/>
        </w:rPr>
        <w:tab/>
      </w:r>
      <w:r w:rsidRPr="00616F4D">
        <w:rPr>
          <w:sz w:val="20"/>
        </w:rPr>
        <w:t xml:space="preserve">Dated </w:t>
      </w:r>
      <w:r>
        <w:rPr>
          <w:sz w:val="20"/>
        </w:rPr>
        <w:t>……………………</w:t>
      </w:r>
      <w:proofErr w:type="gramStart"/>
      <w:r>
        <w:rPr>
          <w:sz w:val="20"/>
        </w:rPr>
        <w:t>…..</w:t>
      </w:r>
      <w:proofErr w:type="gramEnd"/>
    </w:p>
    <w:p w14:paraId="6A839484" w14:textId="77777777" w:rsidR="000B6892" w:rsidRDefault="000B6892" w:rsidP="00C07444">
      <w:pPr>
        <w:rPr>
          <w:sz w:val="16"/>
          <w:szCs w:val="16"/>
        </w:rPr>
      </w:pPr>
    </w:p>
    <w:p w14:paraId="28A1C623" w14:textId="7985EF9E" w:rsidR="000B6892" w:rsidRDefault="000B6892" w:rsidP="00C07444">
      <w:pPr>
        <w:rPr>
          <w:rStyle w:val="Hyperlink"/>
          <w:sz w:val="16"/>
          <w:szCs w:val="16"/>
        </w:rPr>
      </w:pPr>
      <w:r>
        <w:rPr>
          <w:sz w:val="16"/>
          <w:szCs w:val="16"/>
        </w:rPr>
        <w:t>F</w:t>
      </w:r>
      <w:r w:rsidR="00C07444" w:rsidRPr="00F731B4">
        <w:rPr>
          <w:sz w:val="16"/>
          <w:szCs w:val="16"/>
        </w:rPr>
        <w:t xml:space="preserve">or further information please contact the Club Membership Secretary: </w:t>
      </w:r>
      <w:r w:rsidR="00C07444" w:rsidRPr="00F731B4">
        <w:rPr>
          <w:b/>
          <w:sz w:val="16"/>
          <w:szCs w:val="16"/>
        </w:rPr>
        <w:t>01424 855772</w:t>
      </w:r>
      <w:r w:rsidR="00C07444">
        <w:rPr>
          <w:b/>
          <w:sz w:val="16"/>
          <w:szCs w:val="16"/>
        </w:rPr>
        <w:t xml:space="preserve">.  </w:t>
      </w:r>
      <w:r w:rsidR="00C07444">
        <w:rPr>
          <w:sz w:val="16"/>
          <w:szCs w:val="16"/>
        </w:rPr>
        <w:t>E-mail:</w:t>
      </w:r>
      <w:r w:rsidR="00C07444" w:rsidRPr="00F731B4">
        <w:rPr>
          <w:sz w:val="16"/>
          <w:szCs w:val="16"/>
        </w:rPr>
        <w:t xml:space="preserve"> </w:t>
      </w:r>
      <w:hyperlink r:id="rId13" w:history="1">
        <w:r w:rsidR="006A56CA" w:rsidRPr="00C02C94">
          <w:rPr>
            <w:rStyle w:val="Hyperlink"/>
            <w:sz w:val="16"/>
            <w:szCs w:val="16"/>
          </w:rPr>
          <w:t>Memsec@1066</w:t>
        </w:r>
      </w:hyperlink>
      <w:r w:rsidR="006A56CA">
        <w:rPr>
          <w:rStyle w:val="Hyperlink"/>
          <w:sz w:val="16"/>
          <w:szCs w:val="16"/>
        </w:rPr>
        <w:t>modelflying.club</w:t>
      </w:r>
    </w:p>
    <w:p w14:paraId="7DEDCD65" w14:textId="43830F4B" w:rsidR="000B6892" w:rsidRDefault="000B6892">
      <w:pPr>
        <w:rPr>
          <w:rStyle w:val="Hyperlink"/>
          <w:sz w:val="16"/>
          <w:szCs w:val="16"/>
        </w:rPr>
      </w:pPr>
    </w:p>
    <w:p w14:paraId="2948128D" w14:textId="6C627F88" w:rsidR="002E75F4" w:rsidRPr="002E75F4" w:rsidRDefault="002E75F4" w:rsidP="00C07444">
      <w:pPr>
        <w:spacing w:before="100" w:beforeAutospacing="1" w:after="100" w:afterAutospacing="1"/>
        <w:jc w:val="center"/>
        <w:rPr>
          <w:rFonts w:cs="Arial"/>
          <w:b/>
          <w:bCs/>
          <w:sz w:val="22"/>
          <w:szCs w:val="22"/>
          <w:u w:val="single"/>
        </w:rPr>
      </w:pPr>
      <w:bookmarkStart w:id="9" w:name="_Hlk492225225"/>
      <w:bookmarkEnd w:id="1"/>
      <w:r w:rsidRPr="002E75F4">
        <w:rPr>
          <w:rFonts w:cs="Arial"/>
          <w:b/>
          <w:bCs/>
          <w:sz w:val="22"/>
          <w:szCs w:val="22"/>
          <w:u w:val="single"/>
        </w:rPr>
        <w:t>1066 MODEL FLYING CLUB.</w:t>
      </w:r>
    </w:p>
    <w:p w14:paraId="4CFC818A" w14:textId="77777777" w:rsidR="002E75F4" w:rsidRPr="002E75F4" w:rsidRDefault="002E75F4" w:rsidP="002E75F4">
      <w:pPr>
        <w:spacing w:after="200" w:line="276" w:lineRule="auto"/>
        <w:jc w:val="center"/>
        <w:rPr>
          <w:rFonts w:eastAsia="Calibri" w:cs="Arial"/>
          <w:b/>
          <w:bCs/>
          <w:sz w:val="22"/>
          <w:szCs w:val="22"/>
          <w:u w:val="single"/>
          <w:lang w:val="en-US"/>
        </w:rPr>
      </w:pPr>
      <w:r w:rsidRPr="002E75F4">
        <w:rPr>
          <w:rFonts w:eastAsia="Calibri" w:cs="Arial"/>
          <w:b/>
          <w:bCs/>
          <w:sz w:val="22"/>
          <w:szCs w:val="22"/>
          <w:u w:val="single"/>
          <w:lang w:val="en-US"/>
        </w:rPr>
        <w:t xml:space="preserve"> CLUB RULES FOR THE FLYING OF MODEL</w:t>
      </w:r>
    </w:p>
    <w:p w14:paraId="0E026E91" w14:textId="77777777" w:rsidR="002E75F4" w:rsidRPr="002E75F4" w:rsidRDefault="002E75F4" w:rsidP="002E75F4">
      <w:pPr>
        <w:spacing w:after="200" w:line="276" w:lineRule="auto"/>
        <w:jc w:val="center"/>
        <w:rPr>
          <w:rFonts w:eastAsia="Calibri" w:cs="Arial"/>
          <w:b/>
          <w:bCs/>
          <w:sz w:val="22"/>
          <w:szCs w:val="22"/>
          <w:u w:val="single"/>
          <w:lang w:val="en-US"/>
        </w:rPr>
      </w:pPr>
      <w:r w:rsidRPr="002E75F4">
        <w:rPr>
          <w:rFonts w:eastAsia="Calibri" w:cs="Arial"/>
          <w:b/>
          <w:bCs/>
          <w:sz w:val="22"/>
          <w:szCs w:val="22"/>
          <w:u w:val="single"/>
          <w:lang w:val="en-US"/>
        </w:rPr>
        <w:t>AIRCRAFT ON THE BULVERHYTHE RECREATION GROUND.</w:t>
      </w:r>
    </w:p>
    <w:p w14:paraId="0E586594" w14:textId="77777777" w:rsidR="002E75F4" w:rsidRPr="002E75F4" w:rsidRDefault="002E75F4" w:rsidP="002E75F4">
      <w:pPr>
        <w:spacing w:after="200" w:line="276" w:lineRule="auto"/>
        <w:jc w:val="center"/>
        <w:rPr>
          <w:rFonts w:eastAsia="Calibri" w:cs="Arial"/>
          <w:b/>
          <w:bCs/>
          <w:sz w:val="22"/>
          <w:szCs w:val="22"/>
          <w:u w:val="single"/>
          <w:lang w:val="en-US"/>
        </w:rPr>
      </w:pPr>
      <w:r w:rsidRPr="002E75F4">
        <w:rPr>
          <w:rFonts w:eastAsia="Calibri" w:cs="Arial"/>
          <w:b/>
          <w:bCs/>
          <w:sz w:val="22"/>
          <w:szCs w:val="22"/>
          <w:u w:val="single"/>
          <w:lang w:val="en-US"/>
        </w:rPr>
        <w:t>Revised Version 2017</w:t>
      </w:r>
    </w:p>
    <w:p w14:paraId="703D9B61" w14:textId="77777777" w:rsidR="002E75F4" w:rsidRPr="002E75F4" w:rsidRDefault="002E75F4" w:rsidP="002E75F4">
      <w:r w:rsidRPr="002E75F4">
        <w:rPr>
          <w:noProof/>
          <w:lang w:eastAsia="en-GB"/>
        </w:rPr>
        <mc:AlternateContent>
          <mc:Choice Requires="wps">
            <w:drawing>
              <wp:anchor distT="0" distB="0" distL="114300" distR="114300" simplePos="0" relativeHeight="251683328" behindDoc="0" locked="0" layoutInCell="1" allowOverlap="1" wp14:anchorId="0ED3F768" wp14:editId="74C71078">
                <wp:simplePos x="0" y="0"/>
                <wp:positionH relativeFrom="column">
                  <wp:posOffset>447675</wp:posOffset>
                </wp:positionH>
                <wp:positionV relativeFrom="paragraph">
                  <wp:posOffset>8255</wp:posOffset>
                </wp:positionV>
                <wp:extent cx="5343525" cy="50292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343525" cy="5029200"/>
                        </a:xfrm>
                        <a:prstGeom prst="rect">
                          <a:avLst/>
                        </a:prstGeom>
                        <a:solidFill>
                          <a:sysClr val="window" lastClr="FFFFFF"/>
                        </a:solidFill>
                        <a:ln w="6350">
                          <a:solidFill>
                            <a:prstClr val="black"/>
                          </a:solidFill>
                        </a:ln>
                      </wps:spPr>
                      <wps:txbx>
                        <w:txbxContent>
                          <w:p w14:paraId="61A4A030" w14:textId="77777777" w:rsidR="002E75F4" w:rsidRPr="00B80C00" w:rsidRDefault="002E75F4" w:rsidP="002E75F4">
                            <w:pPr>
                              <w:spacing w:after="200" w:line="276" w:lineRule="auto"/>
                              <w:ind w:left="284"/>
                              <w:outlineLvl w:val="2"/>
                              <w:rPr>
                                <w:rFonts w:ascii="Tahoma" w:eastAsia="Calibri" w:hAnsi="Tahoma" w:cs="Tahoma"/>
                                <w:b/>
                                <w:bCs/>
                                <w:sz w:val="22"/>
                                <w:szCs w:val="22"/>
                                <w:lang w:val="en-US"/>
                              </w:rPr>
                            </w:pPr>
                            <w:r w:rsidRPr="00B80C00">
                              <w:rPr>
                                <w:rFonts w:ascii="Tahoma" w:eastAsia="Calibri" w:hAnsi="Tahoma" w:cs="Tahoma"/>
                                <w:b/>
                                <w:bCs/>
                                <w:sz w:val="22"/>
                                <w:szCs w:val="22"/>
                                <w:lang w:val="en-US"/>
                              </w:rPr>
                              <w:t>FLYING FIELD ETIQUETTE</w:t>
                            </w:r>
                          </w:p>
                          <w:p w14:paraId="03A23B9D" w14:textId="77777777" w:rsidR="002E75F4" w:rsidRDefault="002E75F4" w:rsidP="002E75F4">
                            <w:pPr>
                              <w:spacing w:after="200" w:line="276" w:lineRule="auto"/>
                              <w:ind w:left="284"/>
                              <w:outlineLvl w:val="2"/>
                              <w:rPr>
                                <w:rFonts w:ascii="Tahoma" w:eastAsia="Calibri" w:hAnsi="Tahoma" w:cs="Tahoma"/>
                                <w:bCs/>
                                <w:sz w:val="22"/>
                                <w:szCs w:val="22"/>
                                <w:lang w:val="en-US"/>
                              </w:rPr>
                            </w:pPr>
                            <w:r>
                              <w:rPr>
                                <w:rFonts w:ascii="Tahoma" w:eastAsia="Calibri" w:hAnsi="Tahoma" w:cs="Tahoma"/>
                                <w:bCs/>
                                <w:sz w:val="22"/>
                                <w:szCs w:val="22"/>
                                <w:lang w:val="en-US"/>
                              </w:rPr>
                              <w:t>For everybody’s safety, members should follow this simple 5 step guide to safe model operation while at the field (please refer to map [</w:t>
                            </w:r>
                            <w:r>
                              <w:rPr>
                                <w:rFonts w:ascii="Tahoma" w:eastAsia="Calibri" w:hAnsi="Tahoma" w:cs="Tahoma"/>
                                <w:bCs/>
                                <w:color w:val="000000"/>
                                <w:sz w:val="22"/>
                                <w:szCs w:val="22"/>
                                <w:lang w:val="en-US"/>
                              </w:rPr>
                              <w:t>Figure 1]</w:t>
                            </w:r>
                            <w:r>
                              <w:rPr>
                                <w:rFonts w:ascii="Tahoma" w:eastAsia="Calibri" w:hAnsi="Tahoma" w:cs="Tahoma"/>
                                <w:bCs/>
                                <w:sz w:val="22"/>
                                <w:szCs w:val="22"/>
                                <w:lang w:val="en-US"/>
                              </w:rPr>
                              <w:t xml:space="preserve"> and </w:t>
                            </w:r>
                            <w:r>
                              <w:rPr>
                                <w:rFonts w:ascii="Tahoma" w:eastAsia="Calibri" w:hAnsi="Tahoma" w:cs="Tahoma"/>
                                <w:bCs/>
                                <w:sz w:val="22"/>
                                <w:szCs w:val="22"/>
                                <w:lang w:val="en-US"/>
                              </w:rPr>
                              <w:t>Print a copy for use at the field).</w:t>
                            </w:r>
                          </w:p>
                          <w:p w14:paraId="01D5B847"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All Models should be carried or manually pushed from the pits to the designated takeoff and landing area, and vice versa.</w:t>
                            </w:r>
                            <w:r>
                              <w:rPr>
                                <w:rFonts w:ascii="Tahoma" w:eastAsia="Calibri" w:hAnsi="Tahoma" w:cs="Tahoma"/>
                                <w:bCs/>
                                <w:sz w:val="22"/>
                                <w:szCs w:val="22"/>
                                <w:lang w:val="en-US"/>
                              </w:rPr>
                              <w:br/>
                            </w:r>
                          </w:p>
                          <w:p w14:paraId="7F0B1EC8"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Modelers should only use the takeoff/ landing area after seeking approval from members currently flying.</w:t>
                            </w:r>
                            <w:r>
                              <w:rPr>
                                <w:rFonts w:ascii="Tahoma" w:eastAsia="Calibri" w:hAnsi="Tahoma" w:cs="Tahoma"/>
                                <w:bCs/>
                                <w:sz w:val="22"/>
                                <w:szCs w:val="22"/>
                                <w:lang w:val="en-US"/>
                              </w:rPr>
                              <w:br/>
                            </w:r>
                          </w:p>
                          <w:p w14:paraId="68A8D831"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All members currently flying should stand in the designated standing area, to maintain communication between pilots.</w:t>
                            </w:r>
                            <w:r>
                              <w:rPr>
                                <w:rFonts w:ascii="Tahoma" w:eastAsia="Calibri" w:hAnsi="Tahoma" w:cs="Tahoma"/>
                                <w:bCs/>
                                <w:sz w:val="22"/>
                                <w:szCs w:val="22"/>
                                <w:lang w:val="en-US"/>
                              </w:rPr>
                              <w:br/>
                            </w:r>
                          </w:p>
                          <w:p w14:paraId="307AB22F"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 xml:space="preserve">Pilots should call out all intentions, including takeoffs, landings, and low passes. Pilots should also seek approval from members currently flying before retrieving their model.  </w:t>
                            </w:r>
                            <w:r w:rsidRPr="0003732D">
                              <w:rPr>
                                <w:b/>
                                <w:bCs/>
                              </w:rPr>
                              <w:t xml:space="preserve">35 MHz </w:t>
                            </w:r>
                            <w:r w:rsidRPr="0003732D">
                              <w:rPr>
                                <w:rFonts w:ascii="Tahoma" w:eastAsia="Calibri" w:hAnsi="Tahoma" w:cs="Tahoma"/>
                                <w:bCs/>
                                <w:sz w:val="22"/>
                                <w:szCs w:val="22"/>
                                <w:lang w:val="en-US"/>
                              </w:rPr>
                              <w:t>transmitters should not be taken in to the field when collecting your model.</w:t>
                            </w:r>
                            <w:r>
                              <w:rPr>
                                <w:rFonts w:ascii="Tahoma" w:eastAsia="Calibri" w:hAnsi="Tahoma" w:cs="Tahoma"/>
                                <w:bCs/>
                                <w:sz w:val="22"/>
                                <w:szCs w:val="22"/>
                                <w:lang w:val="en-US"/>
                              </w:rPr>
                              <w:br/>
                            </w:r>
                          </w:p>
                          <w:p w14:paraId="6E127B81" w14:textId="77777777" w:rsidR="002E75F4"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Models must only be flown in the designated flying area. If more than one model is in the air at the same time, they should broadly follow a circuit as dictated by the takeoff / landing direction, unless otherwise agreed, to reduce the risk of midair collisions.</w:t>
                            </w:r>
                            <w:r>
                              <w:rPr>
                                <w:rFonts w:ascii="Tahoma" w:eastAsia="Calibri" w:hAnsi="Tahoma" w:cs="Tahoma"/>
                                <w:bCs/>
                                <w:sz w:val="22"/>
                                <w:szCs w:val="22"/>
                                <w:lang w:val="en-US"/>
                              </w:rPr>
                              <w:br/>
                            </w:r>
                          </w:p>
                          <w:p w14:paraId="5618FA2D" w14:textId="77777777" w:rsidR="002E75F4" w:rsidRPr="0029605A" w:rsidRDefault="002E75F4" w:rsidP="002E75F4">
                            <w:pPr>
                              <w:pStyle w:val="ListParagraph"/>
                              <w:numPr>
                                <w:ilvl w:val="0"/>
                                <w:numId w:val="3"/>
                              </w:numPr>
                              <w:spacing w:after="200" w:line="276" w:lineRule="auto"/>
                              <w:outlineLvl w:val="2"/>
                              <w:rPr>
                                <w:rFonts w:ascii="Tahoma" w:eastAsia="Calibri" w:hAnsi="Tahoma" w:cs="Tahoma"/>
                                <w:b/>
                                <w:bCs/>
                                <w:sz w:val="22"/>
                                <w:szCs w:val="22"/>
                                <w:lang w:val="en-US"/>
                              </w:rPr>
                            </w:pPr>
                            <w:r w:rsidRPr="0029605A">
                              <w:rPr>
                                <w:rFonts w:ascii="Tahoma" w:eastAsia="Calibri" w:hAnsi="Tahoma" w:cs="Tahoma"/>
                                <w:b/>
                                <w:bCs/>
                                <w:sz w:val="22"/>
                                <w:szCs w:val="22"/>
                                <w:lang w:val="en-US"/>
                              </w:rPr>
                              <w:t>REMEMBER! EVERYONE IS THEIR OWN SAFETY OFFICER.</w:t>
                            </w:r>
                          </w:p>
                          <w:p w14:paraId="174262FF" w14:textId="77777777" w:rsidR="002E75F4" w:rsidRDefault="002E75F4" w:rsidP="002E75F4">
                            <w:pPr>
                              <w:spacing w:after="200" w:line="276" w:lineRule="auto"/>
                              <w:ind w:left="284"/>
                              <w:outlineLvl w:val="2"/>
                              <w:rPr>
                                <w:rFonts w:ascii="Tahoma" w:eastAsia="Calibri" w:hAnsi="Tahoma" w:cs="Tahoma"/>
                                <w:bCs/>
                                <w:sz w:val="22"/>
                                <w:szCs w:val="22"/>
                                <w:lang w:val="en-US"/>
                              </w:rPr>
                            </w:pPr>
                            <w:r>
                              <w:rPr>
                                <w:rFonts w:ascii="Tahoma" w:eastAsia="Calibri" w:hAnsi="Tahoma" w:cs="Tahoma"/>
                                <w:bCs/>
                                <w:sz w:val="22"/>
                                <w:szCs w:val="22"/>
                                <w:lang w:val="en-US"/>
                              </w:rPr>
                              <w:tab/>
                            </w:r>
                          </w:p>
                          <w:p w14:paraId="68DC9186" w14:textId="77777777" w:rsidR="002E75F4" w:rsidRDefault="002E75F4" w:rsidP="002E75F4">
                            <w:pPr>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D3F768" id="Text Box 1" o:spid="_x0000_s1031" type="#_x0000_t202" style="position:absolute;margin-left:35.25pt;margin-top:.65pt;width:420.75pt;height:396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" fillcolor="window" strokeweight=".5pt">
                <v:textbox>
                  <w:txbxContent>
                    <w:p w14:paraId="61A4A030" w14:textId="77777777" w:rsidR="002E75F4" w:rsidRPr="00B80C00" w:rsidRDefault="002E75F4" w:rsidP="002E75F4">
                      <w:pPr>
                        <w:spacing w:after="200" w:line="276" w:lineRule="auto"/>
                        <w:ind w:left="284"/>
                        <w:outlineLvl w:val="2"/>
                        <w:rPr>
                          <w:rFonts w:ascii="Tahoma" w:eastAsia="Calibri" w:hAnsi="Tahoma" w:cs="Tahoma"/>
                          <w:b/>
                          <w:bCs/>
                          <w:sz w:val="22"/>
                          <w:szCs w:val="22"/>
                          <w:lang w:val="en-US"/>
                        </w:rPr>
                      </w:pPr>
                      <w:r w:rsidRPr="00B80C00">
                        <w:rPr>
                          <w:rFonts w:ascii="Tahoma" w:eastAsia="Calibri" w:hAnsi="Tahoma" w:cs="Tahoma"/>
                          <w:b/>
                          <w:bCs/>
                          <w:sz w:val="22"/>
                          <w:szCs w:val="22"/>
                          <w:lang w:val="en-US"/>
                        </w:rPr>
                        <w:t>FLYING FIELD ETIQUETTE</w:t>
                      </w:r>
                    </w:p>
                    <w:p w14:paraId="03A23B9D" w14:textId="77777777" w:rsidR="002E75F4" w:rsidRDefault="002E75F4" w:rsidP="002E75F4">
                      <w:pPr>
                        <w:spacing w:after="200" w:line="276" w:lineRule="auto"/>
                        <w:ind w:left="284"/>
                        <w:outlineLvl w:val="2"/>
                        <w:rPr>
                          <w:rFonts w:ascii="Tahoma" w:eastAsia="Calibri" w:hAnsi="Tahoma" w:cs="Tahoma"/>
                          <w:bCs/>
                          <w:sz w:val="22"/>
                          <w:szCs w:val="22"/>
                          <w:lang w:val="en-US"/>
                        </w:rPr>
                      </w:pPr>
                      <w:r>
                        <w:rPr>
                          <w:rFonts w:ascii="Tahoma" w:eastAsia="Calibri" w:hAnsi="Tahoma" w:cs="Tahoma"/>
                          <w:bCs/>
                          <w:sz w:val="22"/>
                          <w:szCs w:val="22"/>
                          <w:lang w:val="en-US"/>
                        </w:rPr>
                        <w:t>For everybody’s safety, members should follow this simple 5 step guide to safe model operation while at the field (please refer to map [</w:t>
                      </w:r>
                      <w:r>
                        <w:rPr>
                          <w:rFonts w:ascii="Tahoma" w:eastAsia="Calibri" w:hAnsi="Tahoma" w:cs="Tahoma"/>
                          <w:bCs/>
                          <w:color w:val="000000"/>
                          <w:sz w:val="22"/>
                          <w:szCs w:val="22"/>
                          <w:lang w:val="en-US"/>
                        </w:rPr>
                        <w:t>Figure 1]</w:t>
                      </w:r>
                      <w:r>
                        <w:rPr>
                          <w:rFonts w:ascii="Tahoma" w:eastAsia="Calibri" w:hAnsi="Tahoma" w:cs="Tahoma"/>
                          <w:bCs/>
                          <w:sz w:val="22"/>
                          <w:szCs w:val="22"/>
                          <w:lang w:val="en-US"/>
                        </w:rPr>
                        <w:t xml:space="preserve"> and </w:t>
                      </w:r>
                      <w:proofErr w:type="gramStart"/>
                      <w:r>
                        <w:rPr>
                          <w:rFonts w:ascii="Tahoma" w:eastAsia="Calibri" w:hAnsi="Tahoma" w:cs="Tahoma"/>
                          <w:bCs/>
                          <w:sz w:val="22"/>
                          <w:szCs w:val="22"/>
                          <w:lang w:val="en-US"/>
                        </w:rPr>
                        <w:t>Print</w:t>
                      </w:r>
                      <w:proofErr w:type="gramEnd"/>
                      <w:r>
                        <w:rPr>
                          <w:rFonts w:ascii="Tahoma" w:eastAsia="Calibri" w:hAnsi="Tahoma" w:cs="Tahoma"/>
                          <w:bCs/>
                          <w:sz w:val="22"/>
                          <w:szCs w:val="22"/>
                          <w:lang w:val="en-US"/>
                        </w:rPr>
                        <w:t xml:space="preserve"> a copy for use at the field).</w:t>
                      </w:r>
                    </w:p>
                    <w:p w14:paraId="01D5B847"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All Models should be carried or manually pushed from the pits to the designated takeoff and landing area, and vice versa.</w:t>
                      </w:r>
                      <w:r>
                        <w:rPr>
                          <w:rFonts w:ascii="Tahoma" w:eastAsia="Calibri" w:hAnsi="Tahoma" w:cs="Tahoma"/>
                          <w:bCs/>
                          <w:sz w:val="22"/>
                          <w:szCs w:val="22"/>
                          <w:lang w:val="en-US"/>
                        </w:rPr>
                        <w:br/>
                      </w:r>
                    </w:p>
                    <w:p w14:paraId="7F0B1EC8"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Modelers should only use the takeoff/ landing area after seeking approval from members currently flying.</w:t>
                      </w:r>
                      <w:r>
                        <w:rPr>
                          <w:rFonts w:ascii="Tahoma" w:eastAsia="Calibri" w:hAnsi="Tahoma" w:cs="Tahoma"/>
                          <w:bCs/>
                          <w:sz w:val="22"/>
                          <w:szCs w:val="22"/>
                          <w:lang w:val="en-US"/>
                        </w:rPr>
                        <w:br/>
                      </w:r>
                    </w:p>
                    <w:p w14:paraId="68A8D831"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All members currently flying should stand in the designated standing area, to maintain communication between pilots.</w:t>
                      </w:r>
                      <w:r>
                        <w:rPr>
                          <w:rFonts w:ascii="Tahoma" w:eastAsia="Calibri" w:hAnsi="Tahoma" w:cs="Tahoma"/>
                          <w:bCs/>
                          <w:sz w:val="22"/>
                          <w:szCs w:val="22"/>
                          <w:lang w:val="en-US"/>
                        </w:rPr>
                        <w:br/>
                      </w:r>
                    </w:p>
                    <w:p w14:paraId="307AB22F" w14:textId="77777777" w:rsidR="002E75F4" w:rsidRPr="0003732D"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 xml:space="preserve">Pilots should call out all intentions, including takeoffs, landings, and low passes. Pilots should also seek approval from members currently flying before retrieving their model.  </w:t>
                      </w:r>
                      <w:r w:rsidRPr="0003732D">
                        <w:rPr>
                          <w:b/>
                          <w:bCs/>
                        </w:rPr>
                        <w:t xml:space="preserve">35 MHz </w:t>
                      </w:r>
                      <w:r w:rsidRPr="0003732D">
                        <w:rPr>
                          <w:rFonts w:ascii="Tahoma" w:eastAsia="Calibri" w:hAnsi="Tahoma" w:cs="Tahoma"/>
                          <w:bCs/>
                          <w:sz w:val="22"/>
                          <w:szCs w:val="22"/>
                          <w:lang w:val="en-US"/>
                        </w:rPr>
                        <w:t xml:space="preserve">transmitters should not be taken </w:t>
                      </w:r>
                      <w:proofErr w:type="gramStart"/>
                      <w:r w:rsidRPr="0003732D">
                        <w:rPr>
                          <w:rFonts w:ascii="Tahoma" w:eastAsia="Calibri" w:hAnsi="Tahoma" w:cs="Tahoma"/>
                          <w:bCs/>
                          <w:sz w:val="22"/>
                          <w:szCs w:val="22"/>
                          <w:lang w:val="en-US"/>
                        </w:rPr>
                        <w:t>in to</w:t>
                      </w:r>
                      <w:proofErr w:type="gramEnd"/>
                      <w:r w:rsidRPr="0003732D">
                        <w:rPr>
                          <w:rFonts w:ascii="Tahoma" w:eastAsia="Calibri" w:hAnsi="Tahoma" w:cs="Tahoma"/>
                          <w:bCs/>
                          <w:sz w:val="22"/>
                          <w:szCs w:val="22"/>
                          <w:lang w:val="en-US"/>
                        </w:rPr>
                        <w:t xml:space="preserve"> the field when collecting your model.</w:t>
                      </w:r>
                      <w:r>
                        <w:rPr>
                          <w:rFonts w:ascii="Tahoma" w:eastAsia="Calibri" w:hAnsi="Tahoma" w:cs="Tahoma"/>
                          <w:bCs/>
                          <w:sz w:val="22"/>
                          <w:szCs w:val="22"/>
                          <w:lang w:val="en-US"/>
                        </w:rPr>
                        <w:br/>
                      </w:r>
                    </w:p>
                    <w:p w14:paraId="6E127B81" w14:textId="77777777" w:rsidR="002E75F4" w:rsidRDefault="002E75F4" w:rsidP="002E75F4">
                      <w:pPr>
                        <w:pStyle w:val="ListParagraph"/>
                        <w:numPr>
                          <w:ilvl w:val="0"/>
                          <w:numId w:val="3"/>
                        </w:numPr>
                        <w:spacing w:after="200" w:line="276" w:lineRule="auto"/>
                        <w:outlineLvl w:val="2"/>
                        <w:rPr>
                          <w:rFonts w:ascii="Tahoma" w:eastAsia="Calibri" w:hAnsi="Tahoma" w:cs="Tahoma"/>
                          <w:bCs/>
                          <w:sz w:val="22"/>
                          <w:szCs w:val="22"/>
                          <w:lang w:val="en-US"/>
                        </w:rPr>
                      </w:pPr>
                      <w:r w:rsidRPr="0003732D">
                        <w:rPr>
                          <w:rFonts w:ascii="Tahoma" w:eastAsia="Calibri" w:hAnsi="Tahoma" w:cs="Tahoma"/>
                          <w:bCs/>
                          <w:sz w:val="22"/>
                          <w:szCs w:val="22"/>
                          <w:lang w:val="en-US"/>
                        </w:rPr>
                        <w:t>Models must only be flown in the designated flying area. If more than one model is in the air at the same time, they should broadly follow a circuit as dictated by the takeoff / landing direction, unless otherwise agreed, to reduce the risk of midair collisions.</w:t>
                      </w:r>
                      <w:r>
                        <w:rPr>
                          <w:rFonts w:ascii="Tahoma" w:eastAsia="Calibri" w:hAnsi="Tahoma" w:cs="Tahoma"/>
                          <w:bCs/>
                          <w:sz w:val="22"/>
                          <w:szCs w:val="22"/>
                          <w:lang w:val="en-US"/>
                        </w:rPr>
                        <w:br/>
                      </w:r>
                    </w:p>
                    <w:p w14:paraId="5618FA2D" w14:textId="77777777" w:rsidR="002E75F4" w:rsidRPr="0029605A" w:rsidRDefault="002E75F4" w:rsidP="002E75F4">
                      <w:pPr>
                        <w:pStyle w:val="ListParagraph"/>
                        <w:numPr>
                          <w:ilvl w:val="0"/>
                          <w:numId w:val="3"/>
                        </w:numPr>
                        <w:spacing w:after="200" w:line="276" w:lineRule="auto"/>
                        <w:outlineLvl w:val="2"/>
                        <w:rPr>
                          <w:rFonts w:ascii="Tahoma" w:eastAsia="Calibri" w:hAnsi="Tahoma" w:cs="Tahoma"/>
                          <w:b/>
                          <w:bCs/>
                          <w:sz w:val="22"/>
                          <w:szCs w:val="22"/>
                          <w:lang w:val="en-US"/>
                        </w:rPr>
                      </w:pPr>
                      <w:r w:rsidRPr="0029605A">
                        <w:rPr>
                          <w:rFonts w:ascii="Tahoma" w:eastAsia="Calibri" w:hAnsi="Tahoma" w:cs="Tahoma"/>
                          <w:b/>
                          <w:bCs/>
                          <w:sz w:val="22"/>
                          <w:szCs w:val="22"/>
                          <w:lang w:val="en-US"/>
                        </w:rPr>
                        <w:t>REMEMBER! EVERYONE IS THEIR OWN SAFETY OFFICER.</w:t>
                      </w:r>
                    </w:p>
                    <w:p w14:paraId="174262FF" w14:textId="77777777" w:rsidR="002E75F4" w:rsidRDefault="002E75F4" w:rsidP="002E75F4">
                      <w:pPr>
                        <w:spacing w:after="200" w:line="276" w:lineRule="auto"/>
                        <w:ind w:left="284"/>
                        <w:outlineLvl w:val="2"/>
                        <w:rPr>
                          <w:rFonts w:ascii="Tahoma" w:eastAsia="Calibri" w:hAnsi="Tahoma" w:cs="Tahoma"/>
                          <w:bCs/>
                          <w:sz w:val="22"/>
                          <w:szCs w:val="22"/>
                          <w:lang w:val="en-US"/>
                        </w:rPr>
                      </w:pPr>
                      <w:r>
                        <w:rPr>
                          <w:rFonts w:ascii="Tahoma" w:eastAsia="Calibri" w:hAnsi="Tahoma" w:cs="Tahoma"/>
                          <w:bCs/>
                          <w:sz w:val="22"/>
                          <w:szCs w:val="22"/>
                          <w:lang w:val="en-US"/>
                        </w:rPr>
                        <w:tab/>
                      </w:r>
                    </w:p>
                    <w:p w14:paraId="68DC9186" w14:textId="77777777" w:rsidR="002E75F4" w:rsidRDefault="002E75F4" w:rsidP="002E75F4">
                      <w:pPr>
                        <w:ind w:left="284"/>
                      </w:pPr>
                    </w:p>
                  </w:txbxContent>
                </v:textbox>
              </v:shape>
            </w:pict>
          </mc:Fallback>
        </mc:AlternateContent>
      </w:r>
    </w:p>
    <w:p w14:paraId="067ED66C" w14:textId="77777777" w:rsidR="002E75F4" w:rsidRPr="002E75F4" w:rsidRDefault="002E75F4" w:rsidP="002E75F4"/>
    <w:p w14:paraId="4AF49C37" w14:textId="77777777" w:rsidR="002E75F4" w:rsidRPr="002E75F4" w:rsidRDefault="002E75F4" w:rsidP="002E75F4"/>
    <w:p w14:paraId="2519BF8D" w14:textId="77777777" w:rsidR="002E75F4" w:rsidRPr="002E75F4" w:rsidRDefault="002E75F4" w:rsidP="002E75F4"/>
    <w:p w14:paraId="67D64855" w14:textId="77777777" w:rsidR="002E75F4" w:rsidRPr="002E75F4" w:rsidRDefault="002E75F4" w:rsidP="002E75F4"/>
    <w:p w14:paraId="22A1C2FE" w14:textId="77777777" w:rsidR="002E75F4" w:rsidRPr="002E75F4" w:rsidRDefault="002E75F4" w:rsidP="002E75F4"/>
    <w:p w14:paraId="32C24325" w14:textId="77777777" w:rsidR="002E75F4" w:rsidRPr="002E75F4" w:rsidRDefault="002E75F4" w:rsidP="002E75F4"/>
    <w:p w14:paraId="6196B71C" w14:textId="77777777" w:rsidR="002E75F4" w:rsidRPr="002E75F4" w:rsidRDefault="002E75F4" w:rsidP="002E75F4"/>
    <w:p w14:paraId="6DFB90C0" w14:textId="77777777" w:rsidR="002E75F4" w:rsidRPr="002E75F4" w:rsidRDefault="002E75F4" w:rsidP="002E75F4"/>
    <w:p w14:paraId="66ECFEF3" w14:textId="77777777" w:rsidR="002E75F4" w:rsidRPr="002E75F4" w:rsidRDefault="002E75F4" w:rsidP="002E75F4"/>
    <w:p w14:paraId="2CFD8B04" w14:textId="77777777" w:rsidR="002E75F4" w:rsidRPr="002E75F4" w:rsidRDefault="002E75F4" w:rsidP="002E75F4"/>
    <w:p w14:paraId="15CAF105" w14:textId="77777777" w:rsidR="002E75F4" w:rsidRPr="002E75F4" w:rsidRDefault="002E75F4" w:rsidP="002E75F4"/>
    <w:p w14:paraId="258D1B1E" w14:textId="77777777" w:rsidR="002E75F4" w:rsidRPr="002E75F4" w:rsidRDefault="002E75F4" w:rsidP="002E75F4"/>
    <w:p w14:paraId="3156209F" w14:textId="77777777" w:rsidR="002E75F4" w:rsidRPr="002E75F4" w:rsidRDefault="002E75F4" w:rsidP="002E75F4"/>
    <w:p w14:paraId="502E3B9E" w14:textId="77777777" w:rsidR="002E75F4" w:rsidRPr="002E75F4" w:rsidRDefault="002E75F4" w:rsidP="002E75F4"/>
    <w:p w14:paraId="18B1FDA8" w14:textId="77777777" w:rsidR="002E75F4" w:rsidRPr="002E75F4" w:rsidRDefault="002E75F4" w:rsidP="002E75F4"/>
    <w:p w14:paraId="7F5CE706" w14:textId="77777777" w:rsidR="002E75F4" w:rsidRPr="002E75F4" w:rsidRDefault="002E75F4" w:rsidP="002E75F4"/>
    <w:p w14:paraId="2A17DEF2" w14:textId="77777777" w:rsidR="002E75F4" w:rsidRPr="002E75F4" w:rsidRDefault="002E75F4" w:rsidP="002E75F4"/>
    <w:p w14:paraId="70D0B6DD" w14:textId="77777777" w:rsidR="002E75F4" w:rsidRPr="002E75F4" w:rsidRDefault="002E75F4" w:rsidP="002E75F4"/>
    <w:p w14:paraId="12042B08" w14:textId="77777777" w:rsidR="002E75F4" w:rsidRPr="002E75F4" w:rsidRDefault="002E75F4" w:rsidP="002E75F4"/>
    <w:p w14:paraId="44F3975D" w14:textId="77777777" w:rsidR="002E75F4" w:rsidRPr="002E75F4" w:rsidRDefault="002E75F4" w:rsidP="002E75F4"/>
    <w:p w14:paraId="5002B33C" w14:textId="77777777" w:rsidR="002E75F4" w:rsidRPr="002E75F4" w:rsidRDefault="002E75F4" w:rsidP="002E75F4"/>
    <w:p w14:paraId="12A2E695" w14:textId="77777777" w:rsidR="002E75F4" w:rsidRPr="002E75F4" w:rsidRDefault="002E75F4" w:rsidP="002E75F4"/>
    <w:p w14:paraId="0E74972E" w14:textId="77777777" w:rsidR="002E75F4" w:rsidRPr="002E75F4" w:rsidRDefault="002E75F4" w:rsidP="002E75F4"/>
    <w:p w14:paraId="29D88A44" w14:textId="77777777" w:rsidR="002E75F4" w:rsidRPr="002E75F4" w:rsidRDefault="002E75F4" w:rsidP="002E75F4"/>
    <w:p w14:paraId="733D2246" w14:textId="77777777" w:rsidR="002E75F4" w:rsidRPr="002E75F4" w:rsidRDefault="002E75F4" w:rsidP="002E75F4"/>
    <w:p w14:paraId="0B58D3E4" w14:textId="77777777" w:rsidR="002E75F4" w:rsidRPr="002E75F4" w:rsidRDefault="002E75F4" w:rsidP="002E75F4"/>
    <w:p w14:paraId="69C57A10" w14:textId="77777777" w:rsidR="002E75F4" w:rsidRPr="002E75F4" w:rsidRDefault="002E75F4" w:rsidP="002E75F4"/>
    <w:p w14:paraId="57E8A668" w14:textId="77777777" w:rsidR="002E75F4" w:rsidRPr="002E75F4" w:rsidRDefault="002E75F4" w:rsidP="002E75F4"/>
    <w:p w14:paraId="1344C185" w14:textId="77777777" w:rsidR="002E75F4" w:rsidRPr="002E75F4" w:rsidRDefault="002E75F4" w:rsidP="002E75F4">
      <w:pPr>
        <w:numPr>
          <w:ilvl w:val="0"/>
          <w:numId w:val="2"/>
        </w:numPr>
        <w:spacing w:after="240"/>
        <w:ind w:left="644"/>
        <w:contextualSpacing/>
        <w:rPr>
          <w:rFonts w:cs="Arial"/>
          <w:sz w:val="22"/>
          <w:szCs w:val="22"/>
        </w:rPr>
      </w:pPr>
      <w:r w:rsidRPr="002E75F4">
        <w:rPr>
          <w:rFonts w:cs="Arial"/>
          <w:sz w:val="22"/>
          <w:szCs w:val="22"/>
        </w:rPr>
        <w:t xml:space="preserve">These rules are specific to the area designated for model flying [see </w:t>
      </w:r>
      <w:r w:rsidRPr="002E75F4">
        <w:rPr>
          <w:rFonts w:eastAsia="Calibri" w:cs="Arial"/>
          <w:bCs/>
          <w:color w:val="000000"/>
          <w:sz w:val="22"/>
          <w:szCs w:val="22"/>
          <w:lang w:val="en-US"/>
        </w:rPr>
        <w:t>Figure 1]</w:t>
      </w:r>
      <w:r w:rsidRPr="002E75F4">
        <w:rPr>
          <w:rFonts w:cs="Arial"/>
          <w:sz w:val="22"/>
          <w:szCs w:val="22"/>
        </w:rPr>
        <w:t xml:space="preserve"> and are not intended to replace the BMFA Rules and Guidelines outlined in the BMFA Members Handbook.</w:t>
      </w:r>
    </w:p>
    <w:p w14:paraId="4FC0C7B5" w14:textId="77777777" w:rsidR="002E75F4" w:rsidRPr="002E75F4" w:rsidRDefault="002E75F4" w:rsidP="002E75F4">
      <w:pPr>
        <w:numPr>
          <w:ilvl w:val="0"/>
          <w:numId w:val="2"/>
        </w:numPr>
        <w:spacing w:after="200" w:line="276" w:lineRule="auto"/>
        <w:ind w:left="502"/>
        <w:outlineLvl w:val="2"/>
        <w:rPr>
          <w:rFonts w:eastAsia="Calibri" w:cs="Arial"/>
          <w:bCs/>
          <w:sz w:val="22"/>
          <w:szCs w:val="22"/>
          <w:lang w:val="en-US"/>
        </w:rPr>
      </w:pPr>
      <w:r w:rsidRPr="002E75F4">
        <w:rPr>
          <w:rFonts w:cs="Arial"/>
          <w:sz w:val="22"/>
          <w:szCs w:val="22"/>
        </w:rPr>
        <w:t>All members of 1066 MODEL FLYING CLUB must also be members of the BMFA and should familiarise themselves with the contents of the BMFA Members Handbook. Members should be aware that the BMFA insurance is dependent upon the BMFA Rules and Guidelines being adhered to, in the air and on the ground</w:t>
      </w:r>
      <w:r w:rsidRPr="002E75F4">
        <w:rPr>
          <w:rFonts w:eastAsia="Calibri" w:cs="Arial"/>
          <w:bCs/>
          <w:sz w:val="22"/>
          <w:szCs w:val="22"/>
          <w:lang w:val="en-US"/>
        </w:rPr>
        <w:t>.</w:t>
      </w:r>
    </w:p>
    <w:p w14:paraId="31BA5408" w14:textId="77777777" w:rsidR="002E75F4" w:rsidRPr="002E75F4" w:rsidRDefault="002E75F4" w:rsidP="002E75F4">
      <w:pPr>
        <w:numPr>
          <w:ilvl w:val="0"/>
          <w:numId w:val="2"/>
        </w:numPr>
        <w:spacing w:after="200" w:line="276" w:lineRule="auto"/>
        <w:ind w:left="502"/>
        <w:outlineLvl w:val="2"/>
        <w:rPr>
          <w:rFonts w:eastAsia="Calibri" w:cs="Arial"/>
          <w:bCs/>
          <w:sz w:val="22"/>
          <w:szCs w:val="22"/>
          <w:lang w:val="en-US"/>
        </w:rPr>
      </w:pPr>
      <w:r w:rsidRPr="002E75F4">
        <w:rPr>
          <w:rFonts w:eastAsia="Calibri" w:cs="Arial"/>
          <w:bCs/>
          <w:sz w:val="22"/>
          <w:szCs w:val="22"/>
          <w:lang w:val="en-US"/>
        </w:rPr>
        <w:t xml:space="preserve">Members must be aware that there is no alternative to this agreement and the following rules must be complied with.  </w:t>
      </w:r>
    </w:p>
    <w:p w14:paraId="54367240" w14:textId="0EB1002D"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 xml:space="preserve">The 1066 Model Flying Club are the Licensees for Model Flying at this </w:t>
      </w:r>
      <w:r w:rsidR="00F62B31" w:rsidRPr="002E75F4">
        <w:rPr>
          <w:rFonts w:eastAsia="Calibri" w:cs="Arial"/>
          <w:bCs/>
          <w:sz w:val="22"/>
          <w:szCs w:val="22"/>
          <w:lang w:val="en-US"/>
        </w:rPr>
        <w:t>site and</w:t>
      </w:r>
      <w:r w:rsidRPr="002E75F4">
        <w:rPr>
          <w:rFonts w:eastAsia="Calibri" w:cs="Arial"/>
          <w:bCs/>
          <w:sz w:val="22"/>
          <w:szCs w:val="22"/>
          <w:lang w:val="en-US"/>
        </w:rPr>
        <w:t xml:space="preserve"> are the body responsible for negotiating the rules governing this site with Hastings Council, therefore, any communications concerning the use of this site should be addressed to a committee member of 1066 Model Flying Club and NOT directly to Hastings Council.</w:t>
      </w:r>
    </w:p>
    <w:p w14:paraId="47C9D5B2" w14:textId="77777777" w:rsidR="002E75F4" w:rsidRPr="002E75F4" w:rsidRDefault="002E75F4" w:rsidP="002E75F4">
      <w:pPr>
        <w:numPr>
          <w:ilvl w:val="0"/>
          <w:numId w:val="2"/>
        </w:numPr>
        <w:tabs>
          <w:tab w:val="left" w:pos="3686"/>
        </w:tabs>
        <w:spacing w:after="200" w:line="276" w:lineRule="auto"/>
        <w:ind w:left="644"/>
        <w:outlineLvl w:val="2"/>
        <w:rPr>
          <w:rFonts w:eastAsia="Calibri" w:cs="Arial"/>
          <w:bCs/>
          <w:sz w:val="22"/>
          <w:szCs w:val="22"/>
          <w:lang w:val="en-US"/>
        </w:rPr>
      </w:pPr>
      <w:r w:rsidRPr="002E75F4">
        <w:rPr>
          <w:rFonts w:eastAsia="Calibri" w:cs="Arial"/>
          <w:bCs/>
          <w:sz w:val="22"/>
          <w:szCs w:val="22"/>
          <w:lang w:val="en-US"/>
        </w:rPr>
        <w:t>Flying is permitted during the following times:</w:t>
      </w:r>
      <w:r w:rsidRPr="002E75F4">
        <w:rPr>
          <w:rFonts w:eastAsia="Calibri" w:cs="Arial"/>
          <w:bCs/>
          <w:sz w:val="22"/>
          <w:szCs w:val="22"/>
          <w:lang w:val="en-US"/>
        </w:rPr>
        <w:br/>
        <w:t>09.00 to 21.00 or Dusk (whichever is sooner).</w:t>
      </w:r>
    </w:p>
    <w:p w14:paraId="2517DC57" w14:textId="77777777" w:rsidR="002E75F4" w:rsidRPr="002E75F4" w:rsidRDefault="002E75F4" w:rsidP="002E75F4">
      <w:pPr>
        <w:numPr>
          <w:ilvl w:val="0"/>
          <w:numId w:val="2"/>
        </w:numPr>
        <w:tabs>
          <w:tab w:val="left" w:pos="3686"/>
        </w:tabs>
        <w:spacing w:after="200" w:line="276" w:lineRule="auto"/>
        <w:ind w:left="644"/>
        <w:outlineLvl w:val="2"/>
        <w:rPr>
          <w:rFonts w:eastAsia="Calibri" w:cs="Arial"/>
          <w:bCs/>
          <w:sz w:val="22"/>
          <w:szCs w:val="22"/>
          <w:lang w:val="en-US"/>
        </w:rPr>
      </w:pPr>
      <w:r w:rsidRPr="002E75F4">
        <w:rPr>
          <w:rFonts w:cs="Arial"/>
          <w:sz w:val="22"/>
          <w:szCs w:val="22"/>
        </w:rPr>
        <w:t>All</w:t>
      </w:r>
      <w:r w:rsidRPr="002E75F4">
        <w:rPr>
          <w:rFonts w:cs="Arial"/>
          <w:color w:val="000000"/>
          <w:sz w:val="22"/>
          <w:szCs w:val="22"/>
          <w:lang w:val="en-US"/>
        </w:rPr>
        <w:t xml:space="preserve"> wheeled models including electric must be restrained during startup/ battery connection while in pits </w:t>
      </w:r>
      <w:proofErr w:type="gramStart"/>
      <w:r w:rsidRPr="002E75F4">
        <w:rPr>
          <w:rFonts w:cs="Arial"/>
          <w:color w:val="000000"/>
          <w:sz w:val="22"/>
          <w:szCs w:val="22"/>
          <w:lang w:val="en-US"/>
        </w:rPr>
        <w:t>area</w:t>
      </w:r>
      <w:proofErr w:type="gramEnd"/>
    </w:p>
    <w:p w14:paraId="1F6CC4CF"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lastRenderedPageBreak/>
        <w:t>Members must watch out for other users of the site such as dog walkers, children etc., give them plenty of room by flying in another part of the flying zone until they are well clear.</w:t>
      </w:r>
    </w:p>
    <w:p w14:paraId="2AC6EC74" w14:textId="77777777" w:rsidR="002E75F4" w:rsidRPr="002E75F4" w:rsidRDefault="002E75F4" w:rsidP="002E75F4">
      <w:pPr>
        <w:numPr>
          <w:ilvl w:val="0"/>
          <w:numId w:val="2"/>
        </w:numPr>
        <w:tabs>
          <w:tab w:val="left" w:pos="3686"/>
        </w:tabs>
        <w:spacing w:after="200" w:line="276" w:lineRule="auto"/>
        <w:ind w:left="644"/>
        <w:outlineLvl w:val="2"/>
        <w:rPr>
          <w:rFonts w:eastAsia="Calibri" w:cs="Arial"/>
          <w:bCs/>
          <w:sz w:val="22"/>
          <w:szCs w:val="22"/>
          <w:lang w:val="en-US"/>
        </w:rPr>
      </w:pPr>
      <w:r w:rsidRPr="002E75F4">
        <w:rPr>
          <w:rFonts w:eastAsia="Calibri" w:cs="Arial"/>
          <w:bCs/>
          <w:sz w:val="22"/>
          <w:szCs w:val="22"/>
          <w:lang w:val="en-US"/>
        </w:rPr>
        <w:t>Tombstones must be used for transmitters using the 35Mhz frequency band and should display the frequency they are using.  2.4Ghz transmitters do not require a tombstone.</w:t>
      </w:r>
    </w:p>
    <w:p w14:paraId="2C69DAE9" w14:textId="3760787E" w:rsidR="002E75F4" w:rsidRPr="002E75F4" w:rsidRDefault="002E75F4" w:rsidP="002E75F4">
      <w:pPr>
        <w:keepNext/>
        <w:numPr>
          <w:ilvl w:val="0"/>
          <w:numId w:val="2"/>
        </w:numPr>
        <w:tabs>
          <w:tab w:val="left" w:pos="3686"/>
        </w:tabs>
        <w:spacing w:after="200" w:line="276" w:lineRule="auto"/>
        <w:ind w:left="644"/>
        <w:outlineLvl w:val="2"/>
        <w:rPr>
          <w:rFonts w:cs="Arial"/>
          <w:sz w:val="22"/>
          <w:szCs w:val="22"/>
        </w:rPr>
      </w:pPr>
      <w:r w:rsidRPr="002E75F4">
        <w:rPr>
          <w:rFonts w:eastAsia="Calibri" w:cs="Arial"/>
          <w:bCs/>
          <w:color w:val="000000"/>
          <w:sz w:val="22"/>
          <w:szCs w:val="22"/>
          <w:lang w:val="en-US"/>
        </w:rPr>
        <w:t>On arrival at the site members are expected to establish a pit line with-in the Pits Area as indicated on the site map. This Pit line is to be parallel to line X-Y and at least 5 meters in front of the tree line to leave plenty room for walkers to pass by. Please see attached map below (Figure 1).  MODEL</w:t>
      </w:r>
      <w:r w:rsidR="00F62B31">
        <w:rPr>
          <w:rFonts w:eastAsia="Calibri" w:cs="Arial"/>
          <w:bCs/>
          <w:color w:val="000000"/>
          <w:sz w:val="22"/>
          <w:szCs w:val="22"/>
          <w:lang w:val="en-US"/>
        </w:rPr>
        <w:t>L</w:t>
      </w:r>
      <w:r w:rsidRPr="002E75F4">
        <w:rPr>
          <w:rFonts w:eastAsia="Calibri" w:cs="Arial"/>
          <w:bCs/>
          <w:color w:val="000000"/>
          <w:sz w:val="22"/>
          <w:szCs w:val="22"/>
          <w:lang w:val="en-US"/>
        </w:rPr>
        <w:t xml:space="preserve">ERS MUST NOT FLY IN THE </w:t>
      </w:r>
      <w:r w:rsidRPr="002E75F4">
        <w:rPr>
          <w:rFonts w:eastAsia="Calibri" w:cs="Arial"/>
          <w:b/>
          <w:bCs/>
          <w:color w:val="000000"/>
          <w:sz w:val="22"/>
          <w:szCs w:val="22"/>
          <w:u w:val="single"/>
          <w:lang w:val="en-US"/>
        </w:rPr>
        <w:t>DEAD AIR.</w:t>
      </w:r>
    </w:p>
    <w:p w14:paraId="73FFDC08" w14:textId="77777777" w:rsidR="002E75F4" w:rsidRPr="002E75F4" w:rsidRDefault="002E75F4" w:rsidP="002E75F4">
      <w:pPr>
        <w:keepNext/>
        <w:tabs>
          <w:tab w:val="left" w:pos="3686"/>
        </w:tabs>
        <w:spacing w:after="200" w:line="276" w:lineRule="auto"/>
        <w:ind w:left="284"/>
        <w:outlineLvl w:val="2"/>
        <w:rPr>
          <w:rFonts w:cs="Arial"/>
          <w:sz w:val="22"/>
          <w:szCs w:val="22"/>
        </w:rPr>
      </w:pPr>
      <w:r w:rsidRPr="002E75F4">
        <w:rPr>
          <w:rFonts w:eastAsia="Calibri" w:cs="Arial"/>
          <w:bCs/>
          <w:noProof/>
          <w:color w:val="000000"/>
          <w:sz w:val="22"/>
          <w:szCs w:val="22"/>
          <w:lang w:eastAsia="en-GB"/>
        </w:rPr>
        <w:drawing>
          <wp:inline distT="0" distB="0" distL="0" distR="0" wp14:anchorId="13CFB492" wp14:editId="224F0AF3">
            <wp:extent cx="5731405" cy="375221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ing Zone.jpg"/>
                    <pic:cNvPicPr/>
                  </pic:nvPicPr>
                  <pic:blipFill>
                    <a:blip r:embed="rId14">
                      <a:extLst>
                        <a:ext uri="{28A0092B-C50C-407E-A947-70E740481C1C}">
                          <a14:useLocalDpi xmlns:a14="http://schemas.microsoft.com/office/drawing/2010/main" val="0"/>
                        </a:ext>
                      </a:extLst>
                    </a:blip>
                    <a:stretch>
                      <a:fillRect/>
                    </a:stretch>
                  </pic:blipFill>
                  <pic:spPr>
                    <a:xfrm>
                      <a:off x="0" y="0"/>
                      <a:ext cx="5731405" cy="3752215"/>
                    </a:xfrm>
                    <a:prstGeom prst="rect">
                      <a:avLst/>
                    </a:prstGeom>
                  </pic:spPr>
                </pic:pic>
              </a:graphicData>
            </a:graphic>
          </wp:inline>
        </w:drawing>
      </w:r>
    </w:p>
    <w:p w14:paraId="39A9125F" w14:textId="241CEF43" w:rsidR="002E75F4" w:rsidRPr="002E75F4" w:rsidRDefault="002E75F4" w:rsidP="002E75F4">
      <w:pPr>
        <w:spacing w:after="200"/>
        <w:ind w:left="502"/>
        <w:jc w:val="center"/>
        <w:rPr>
          <w:rFonts w:cs="Arial"/>
          <w:i/>
          <w:iCs/>
          <w:color w:val="1F497D"/>
          <w:sz w:val="22"/>
          <w:szCs w:val="22"/>
        </w:rPr>
      </w:pPr>
      <w:r w:rsidRPr="002E75F4">
        <w:rPr>
          <w:rFonts w:cs="Arial"/>
          <w:i/>
          <w:iCs/>
          <w:color w:val="1F497D"/>
          <w:sz w:val="22"/>
          <w:szCs w:val="22"/>
        </w:rPr>
        <w:t xml:space="preserve">Figure </w:t>
      </w:r>
      <w:r w:rsidRPr="002E75F4">
        <w:rPr>
          <w:rFonts w:cs="Arial"/>
          <w:i/>
          <w:iCs/>
          <w:color w:val="1F497D"/>
          <w:sz w:val="22"/>
          <w:szCs w:val="22"/>
        </w:rPr>
        <w:fldChar w:fldCharType="begin"/>
      </w:r>
      <w:r w:rsidRPr="002E75F4">
        <w:rPr>
          <w:rFonts w:cs="Arial"/>
          <w:i/>
          <w:iCs/>
          <w:color w:val="1F497D"/>
          <w:sz w:val="22"/>
          <w:szCs w:val="22"/>
        </w:rPr>
        <w:instrText xml:space="preserve"> SEQ Figure \* ARABIC </w:instrText>
      </w:r>
      <w:r w:rsidRPr="002E75F4">
        <w:rPr>
          <w:rFonts w:cs="Arial"/>
          <w:i/>
          <w:iCs/>
          <w:color w:val="1F497D"/>
          <w:sz w:val="22"/>
          <w:szCs w:val="22"/>
        </w:rPr>
        <w:fldChar w:fldCharType="separate"/>
      </w:r>
      <w:r w:rsidR="00EC0A34">
        <w:rPr>
          <w:rFonts w:cs="Arial"/>
          <w:i/>
          <w:iCs/>
          <w:noProof/>
          <w:color w:val="1F497D"/>
          <w:sz w:val="22"/>
          <w:szCs w:val="22"/>
        </w:rPr>
        <w:t>1</w:t>
      </w:r>
      <w:r w:rsidRPr="002E75F4">
        <w:rPr>
          <w:rFonts w:cs="Arial"/>
          <w:i/>
          <w:iCs/>
          <w:noProof/>
          <w:color w:val="1F497D"/>
          <w:sz w:val="22"/>
          <w:szCs w:val="22"/>
        </w:rPr>
        <w:fldChar w:fldCharType="end"/>
      </w:r>
    </w:p>
    <w:p w14:paraId="26329CE8" w14:textId="77777777" w:rsidR="002E75F4" w:rsidRPr="002E75F4" w:rsidRDefault="002E75F4" w:rsidP="002E75F4">
      <w:pPr>
        <w:numPr>
          <w:ilvl w:val="0"/>
          <w:numId w:val="2"/>
        </w:numPr>
        <w:tabs>
          <w:tab w:val="left" w:pos="3686"/>
        </w:tabs>
        <w:spacing w:after="200" w:line="276" w:lineRule="auto"/>
        <w:ind w:left="644"/>
        <w:outlineLvl w:val="2"/>
        <w:rPr>
          <w:rFonts w:eastAsia="Calibri" w:cs="Arial"/>
          <w:bCs/>
          <w:sz w:val="22"/>
          <w:szCs w:val="22"/>
          <w:lang w:val="en-US"/>
        </w:rPr>
      </w:pPr>
      <w:r w:rsidRPr="002E75F4">
        <w:rPr>
          <w:rFonts w:eastAsia="Calibri" w:cs="Arial"/>
          <w:bCs/>
          <w:sz w:val="22"/>
          <w:szCs w:val="22"/>
          <w:lang w:val="en-US"/>
        </w:rPr>
        <w:t>Control-line models will be flown on the far western side of the site near to the area marked CL on the map.</w:t>
      </w:r>
    </w:p>
    <w:p w14:paraId="7EBA3450" w14:textId="77777777" w:rsidR="002E75F4" w:rsidRPr="002E75F4" w:rsidRDefault="002E75F4" w:rsidP="002E75F4">
      <w:pPr>
        <w:numPr>
          <w:ilvl w:val="0"/>
          <w:numId w:val="2"/>
        </w:numPr>
        <w:tabs>
          <w:tab w:val="left" w:pos="3686"/>
        </w:tabs>
        <w:spacing w:after="200" w:line="276" w:lineRule="auto"/>
        <w:ind w:left="644"/>
        <w:outlineLvl w:val="2"/>
        <w:rPr>
          <w:rFonts w:eastAsia="Calibri" w:cs="Arial"/>
          <w:bCs/>
          <w:sz w:val="22"/>
          <w:szCs w:val="22"/>
          <w:lang w:val="en-US"/>
        </w:rPr>
      </w:pPr>
      <w:r w:rsidRPr="002E75F4">
        <w:rPr>
          <w:rFonts w:eastAsia="Calibri" w:cs="Arial"/>
          <w:b/>
          <w:bCs/>
          <w:sz w:val="22"/>
          <w:szCs w:val="22"/>
          <w:lang w:val="en-US"/>
        </w:rPr>
        <w:t>After starting the engine / Connecting Battery power to Motor</w:t>
      </w:r>
      <w:r w:rsidRPr="002E75F4">
        <w:rPr>
          <w:rFonts w:eastAsia="Calibri" w:cs="Arial"/>
          <w:bCs/>
          <w:sz w:val="22"/>
          <w:szCs w:val="22"/>
          <w:lang w:val="en-US"/>
        </w:rPr>
        <w:t>. The model must be carried or pushed out, (</w:t>
      </w:r>
      <w:r w:rsidRPr="002E75F4">
        <w:rPr>
          <w:rFonts w:eastAsia="Calibri" w:cs="Arial"/>
          <w:bCs/>
          <w:sz w:val="22"/>
          <w:szCs w:val="22"/>
          <w:u w:val="single"/>
          <w:lang w:val="en-US"/>
        </w:rPr>
        <w:t>NOT Taxied</w:t>
      </w:r>
      <w:r w:rsidRPr="002E75F4">
        <w:rPr>
          <w:rFonts w:eastAsia="Calibri" w:cs="Arial"/>
          <w:bCs/>
          <w:sz w:val="22"/>
          <w:szCs w:val="22"/>
          <w:lang w:val="en-US"/>
        </w:rPr>
        <w:t xml:space="preserve">), to a </w:t>
      </w:r>
      <w:r w:rsidRPr="002E75F4">
        <w:rPr>
          <w:rFonts w:eastAsia="Calibri" w:cs="Arial"/>
          <w:bCs/>
          <w:sz w:val="22"/>
          <w:szCs w:val="22"/>
          <w:u w:val="single"/>
          <w:lang w:val="en-US"/>
        </w:rPr>
        <w:t>Safe Position</w:t>
      </w:r>
      <w:r w:rsidRPr="002E75F4">
        <w:rPr>
          <w:rFonts w:eastAsia="Calibri" w:cs="Arial"/>
          <w:bCs/>
          <w:sz w:val="22"/>
          <w:szCs w:val="22"/>
          <w:lang w:val="en-US"/>
        </w:rPr>
        <w:t xml:space="preserve"> on the take-off area (this will be ahead of the pilot standing area). If other members are already flying, you must ask their permission before going </w:t>
      </w:r>
      <w:proofErr w:type="gramStart"/>
      <w:r w:rsidRPr="002E75F4">
        <w:rPr>
          <w:rFonts w:eastAsia="Calibri" w:cs="Arial"/>
          <w:bCs/>
          <w:sz w:val="22"/>
          <w:szCs w:val="22"/>
          <w:lang w:val="en-US"/>
        </w:rPr>
        <w:t>in to</w:t>
      </w:r>
      <w:proofErr w:type="gramEnd"/>
      <w:r w:rsidRPr="002E75F4">
        <w:rPr>
          <w:rFonts w:eastAsia="Calibri" w:cs="Arial"/>
          <w:bCs/>
          <w:sz w:val="22"/>
          <w:szCs w:val="22"/>
          <w:lang w:val="en-US"/>
        </w:rPr>
        <w:t xml:space="preserve"> the take-off area. No model shall be permitted to take off directly from the pits or pilots standing area.  Take-off will generally be into wind but not in the direction of any persons or the pits area and pilots standing area.  Whilst flying model should not over fly the pit area.</w:t>
      </w:r>
    </w:p>
    <w:p w14:paraId="4875DE91"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
          <w:bCs/>
          <w:sz w:val="22"/>
          <w:szCs w:val="22"/>
          <w:lang w:val="en-US"/>
        </w:rPr>
        <w:t>For safety reasons</w:t>
      </w:r>
      <w:r w:rsidRPr="002E75F4">
        <w:rPr>
          <w:rFonts w:eastAsia="Calibri" w:cs="Arial"/>
          <w:bCs/>
          <w:sz w:val="22"/>
          <w:szCs w:val="22"/>
          <w:lang w:val="en-US"/>
        </w:rPr>
        <w:t xml:space="preserve">, while members are </w:t>
      </w:r>
      <w:proofErr w:type="gramStart"/>
      <w:r w:rsidRPr="002E75F4">
        <w:rPr>
          <w:rFonts w:eastAsia="Calibri" w:cs="Arial"/>
          <w:bCs/>
          <w:sz w:val="22"/>
          <w:szCs w:val="22"/>
          <w:lang w:val="en-US"/>
        </w:rPr>
        <w:t>flying</w:t>
      </w:r>
      <w:proofErr w:type="gramEnd"/>
      <w:r w:rsidRPr="002E75F4">
        <w:rPr>
          <w:rFonts w:eastAsia="Calibri" w:cs="Arial"/>
          <w:bCs/>
          <w:sz w:val="22"/>
          <w:szCs w:val="22"/>
          <w:lang w:val="en-US"/>
        </w:rPr>
        <w:t xml:space="preserve"> they should stand in </w:t>
      </w:r>
      <w:r w:rsidRPr="002E75F4">
        <w:rPr>
          <w:rFonts w:eastAsia="Calibri" w:cs="Arial"/>
          <w:b/>
          <w:bCs/>
          <w:sz w:val="22"/>
          <w:szCs w:val="22"/>
          <w:lang w:val="en-US"/>
        </w:rPr>
        <w:t xml:space="preserve">The </w:t>
      </w:r>
      <w:r w:rsidRPr="002E75F4">
        <w:rPr>
          <w:rFonts w:eastAsia="Calibri" w:cs="Arial"/>
          <w:b/>
          <w:bCs/>
          <w:sz w:val="22"/>
          <w:szCs w:val="22"/>
          <w:u w:val="single"/>
          <w:lang w:val="en-US"/>
        </w:rPr>
        <w:t xml:space="preserve">Pilots Standing Area </w:t>
      </w:r>
      <w:r w:rsidRPr="002E75F4">
        <w:rPr>
          <w:rFonts w:eastAsia="Calibri" w:cs="Arial"/>
          <w:bCs/>
          <w:sz w:val="22"/>
          <w:szCs w:val="22"/>
          <w:lang w:val="en-US"/>
        </w:rPr>
        <w:t>[see figure 1] and remain within ear-shot of each other, to maintain communication between pilots.</w:t>
      </w:r>
    </w:p>
    <w:p w14:paraId="6CE8441A" w14:textId="67670D38"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 xml:space="preserve">When landing, shout ‘LANDING’ such that all other flyers can make provision to allow an unobstructed approach to the landing area. Landings should be </w:t>
      </w:r>
      <w:r w:rsidR="004B2DF7" w:rsidRPr="002E75F4">
        <w:rPr>
          <w:rFonts w:eastAsia="Calibri" w:cs="Arial"/>
          <w:bCs/>
          <w:sz w:val="22"/>
          <w:szCs w:val="22"/>
          <w:lang w:val="en-US"/>
        </w:rPr>
        <w:t>made,</w:t>
      </w:r>
      <w:r w:rsidRPr="002E75F4">
        <w:rPr>
          <w:rFonts w:eastAsia="Calibri" w:cs="Arial"/>
          <w:bCs/>
          <w:sz w:val="22"/>
          <w:szCs w:val="22"/>
          <w:lang w:val="en-US"/>
        </w:rPr>
        <w:t xml:space="preserve"> and the model brought to rest </w:t>
      </w:r>
      <w:r w:rsidRPr="002E75F4">
        <w:rPr>
          <w:rFonts w:eastAsia="Calibri" w:cs="Arial"/>
          <w:bCs/>
          <w:sz w:val="22"/>
          <w:szCs w:val="22"/>
          <w:u w:val="single"/>
          <w:lang w:val="en-US"/>
        </w:rPr>
        <w:t>at a safe distance</w:t>
      </w:r>
      <w:r w:rsidRPr="002E75F4">
        <w:rPr>
          <w:rFonts w:eastAsia="Calibri" w:cs="Arial"/>
          <w:bCs/>
          <w:sz w:val="22"/>
          <w:szCs w:val="22"/>
          <w:lang w:val="en-US"/>
        </w:rPr>
        <w:t xml:space="preserve"> from the pits and pilots standing area</w:t>
      </w:r>
      <w:r w:rsidRPr="002E75F4">
        <w:rPr>
          <w:rFonts w:eastAsia="Calibri" w:cs="Arial"/>
          <w:bCs/>
          <w:color w:val="000000"/>
          <w:sz w:val="22"/>
          <w:szCs w:val="22"/>
          <w:lang w:val="en-US"/>
        </w:rPr>
        <w:t>. Taxiing is only permitted on the takeoff/ Landing area and beyond. Taxiing back to the pits and</w:t>
      </w:r>
      <w:r w:rsidRPr="002E75F4">
        <w:rPr>
          <w:rFonts w:eastAsia="Calibri" w:cs="Arial"/>
          <w:bCs/>
          <w:sz w:val="22"/>
          <w:szCs w:val="22"/>
          <w:lang w:val="en-US"/>
        </w:rPr>
        <w:t xml:space="preserve"> pilot standing area is dangerous and is not permitted.</w:t>
      </w:r>
    </w:p>
    <w:p w14:paraId="25899B13"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All models are expected to be fully airworthy.  If in doubt members should seek advice from an experienced member or a committee member.  If the model is not airworthy it will invalidate your BMFA insurance.</w:t>
      </w:r>
    </w:p>
    <w:p w14:paraId="2B0EE4AC" w14:textId="77777777" w:rsidR="002E75F4" w:rsidRPr="002E75F4" w:rsidRDefault="002E75F4" w:rsidP="002E75F4">
      <w:pPr>
        <w:numPr>
          <w:ilvl w:val="0"/>
          <w:numId w:val="2"/>
        </w:numPr>
        <w:spacing w:line="276" w:lineRule="auto"/>
        <w:ind w:left="644"/>
        <w:contextualSpacing/>
        <w:outlineLvl w:val="2"/>
        <w:rPr>
          <w:rFonts w:eastAsia="Calibri" w:cs="Arial"/>
          <w:bCs/>
          <w:sz w:val="22"/>
          <w:szCs w:val="22"/>
          <w:lang w:val="en-US"/>
        </w:rPr>
      </w:pPr>
      <w:bookmarkStart w:id="10" w:name="_Hlk497496036"/>
      <w:r w:rsidRPr="002E75F4">
        <w:rPr>
          <w:rFonts w:eastAsia="Calibri" w:cs="Arial"/>
          <w:bCs/>
          <w:sz w:val="22"/>
          <w:szCs w:val="22"/>
          <w:lang w:val="en-US"/>
        </w:rPr>
        <w:lastRenderedPageBreak/>
        <w:t>To avoid the possibility of midair collisions a maximum number of models to be flown at any one time, will be restricted.  No more than SIX fixed wing aircraft and SIX multi rotor may be flown at any one time.</w:t>
      </w:r>
    </w:p>
    <w:p w14:paraId="756759DF" w14:textId="77777777" w:rsidR="002E75F4" w:rsidRPr="002E75F4" w:rsidRDefault="002E75F4" w:rsidP="002E75F4">
      <w:pPr>
        <w:spacing w:after="200" w:line="276" w:lineRule="auto"/>
        <w:ind w:left="284"/>
        <w:outlineLvl w:val="2"/>
        <w:rPr>
          <w:rFonts w:eastAsia="Calibri" w:cs="Arial"/>
          <w:bCs/>
          <w:sz w:val="22"/>
          <w:szCs w:val="22"/>
          <w:lang w:val="en-US"/>
        </w:rPr>
      </w:pPr>
    </w:p>
    <w:bookmarkEnd w:id="10"/>
    <w:p w14:paraId="18EFB37B" w14:textId="77777777" w:rsidR="002E75F4" w:rsidRPr="002E75F4" w:rsidRDefault="002E75F4" w:rsidP="002E75F4">
      <w:pPr>
        <w:spacing w:after="200" w:line="276" w:lineRule="auto"/>
        <w:ind w:left="142"/>
        <w:outlineLvl w:val="2"/>
        <w:rPr>
          <w:rFonts w:eastAsia="Calibri" w:cs="Arial"/>
          <w:b/>
          <w:bCs/>
          <w:sz w:val="22"/>
          <w:szCs w:val="22"/>
          <w:lang w:val="en-US"/>
        </w:rPr>
      </w:pPr>
      <w:r w:rsidRPr="002E75F4">
        <w:rPr>
          <w:rFonts w:eastAsia="Calibri" w:cs="Arial"/>
          <w:b/>
          <w:bCs/>
          <w:sz w:val="22"/>
          <w:szCs w:val="22"/>
          <w:lang w:val="en-US"/>
        </w:rPr>
        <w:t>Rotary Wing Aircraft</w:t>
      </w:r>
    </w:p>
    <w:p w14:paraId="3EC525B7"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Amicable arrangement for helicopters/multi rotors should be made if both disciplines are in use at the same time. For safety reasons, the Helicopter/Drones flyer must be within ear shot of the Fixed Wing Flight Line.</w:t>
      </w:r>
    </w:p>
    <w:p w14:paraId="2C44A184"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Members wishing to fly drones designed for drone racing will be allowed to fly them at the west end of the field (see map- area circled CL), at a height of no greater than 9</w:t>
      </w:r>
      <w:r w:rsidRPr="002E75F4">
        <w:rPr>
          <w:rFonts w:eastAsia="Calibri" w:cs="Arial"/>
          <w:bCs/>
          <w:color w:val="FF0000"/>
          <w:sz w:val="22"/>
          <w:szCs w:val="22"/>
          <w:lang w:val="en-US"/>
        </w:rPr>
        <w:t xml:space="preserve"> </w:t>
      </w:r>
      <w:r w:rsidRPr="002E75F4">
        <w:rPr>
          <w:rFonts w:eastAsia="Calibri" w:cs="Arial"/>
          <w:bCs/>
          <w:sz w:val="22"/>
          <w:szCs w:val="22"/>
          <w:lang w:val="en-US"/>
        </w:rPr>
        <w:t>meters (30ft), to avoid conflict with other flyers.</w:t>
      </w:r>
    </w:p>
    <w:p w14:paraId="5FF51C18" w14:textId="77777777" w:rsidR="002E75F4" w:rsidRPr="002E75F4" w:rsidRDefault="002E75F4" w:rsidP="002E75F4">
      <w:pPr>
        <w:spacing w:after="200" w:line="276" w:lineRule="auto"/>
        <w:ind w:left="142"/>
        <w:outlineLvl w:val="2"/>
        <w:rPr>
          <w:rFonts w:eastAsia="Calibri" w:cs="Arial"/>
          <w:b/>
          <w:bCs/>
          <w:color w:val="000000"/>
          <w:sz w:val="22"/>
          <w:szCs w:val="22"/>
          <w:lang w:val="en-US"/>
        </w:rPr>
      </w:pPr>
      <w:r w:rsidRPr="002E75F4">
        <w:rPr>
          <w:rFonts w:eastAsia="Calibri" w:cs="Arial"/>
          <w:b/>
          <w:bCs/>
          <w:color w:val="000000"/>
          <w:sz w:val="22"/>
          <w:szCs w:val="22"/>
          <w:lang w:val="en-US"/>
        </w:rPr>
        <w:t>Transmitters</w:t>
      </w:r>
    </w:p>
    <w:p w14:paraId="5943A813"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 xml:space="preserve">In Keeping with BMFA guidelines set out in the Members </w:t>
      </w:r>
      <w:proofErr w:type="gramStart"/>
      <w:r w:rsidRPr="002E75F4">
        <w:rPr>
          <w:rFonts w:eastAsia="Calibri" w:cs="Arial"/>
          <w:bCs/>
          <w:sz w:val="22"/>
          <w:szCs w:val="22"/>
          <w:lang w:val="en-US"/>
        </w:rPr>
        <w:t>hand book</w:t>
      </w:r>
      <w:proofErr w:type="gramEnd"/>
      <w:r w:rsidRPr="002E75F4">
        <w:rPr>
          <w:rFonts w:eastAsia="Calibri" w:cs="Arial"/>
          <w:bCs/>
          <w:sz w:val="22"/>
          <w:szCs w:val="22"/>
          <w:lang w:val="en-US"/>
        </w:rPr>
        <w:t>, 35Mhz transmitters are not to be taken out in to the Flying field when other models are flying.</w:t>
      </w:r>
    </w:p>
    <w:p w14:paraId="1393B533" w14:textId="77777777" w:rsidR="002E75F4" w:rsidRPr="002E75F4" w:rsidRDefault="002E75F4" w:rsidP="002E75F4">
      <w:pPr>
        <w:numPr>
          <w:ilvl w:val="0"/>
          <w:numId w:val="2"/>
        </w:numPr>
        <w:spacing w:after="200" w:line="276" w:lineRule="auto"/>
        <w:ind w:left="644"/>
        <w:outlineLvl w:val="2"/>
        <w:rPr>
          <w:rFonts w:eastAsia="Calibri" w:cs="Arial"/>
          <w:bCs/>
          <w:color w:val="000000"/>
          <w:sz w:val="22"/>
          <w:szCs w:val="22"/>
          <w:lang w:val="en-US"/>
        </w:rPr>
      </w:pPr>
      <w:r w:rsidRPr="002E75F4">
        <w:rPr>
          <w:rFonts w:eastAsia="Calibri" w:cs="Arial"/>
          <w:bCs/>
          <w:color w:val="000000"/>
          <w:sz w:val="22"/>
          <w:szCs w:val="22"/>
          <w:lang w:val="en-US"/>
        </w:rPr>
        <w:t>2.4 Gig Hz transmitters use line of sight transmission. Never walk in front of a 2.4 Gig Hz radio when a pilot is Flying. (Always pass behind and then out to the sides before going forward).</w:t>
      </w:r>
    </w:p>
    <w:p w14:paraId="249B2644" w14:textId="77777777" w:rsidR="002E75F4" w:rsidRPr="002E75F4" w:rsidRDefault="002E75F4" w:rsidP="002E75F4">
      <w:pPr>
        <w:numPr>
          <w:ilvl w:val="0"/>
          <w:numId w:val="2"/>
        </w:numPr>
        <w:spacing w:after="200" w:line="276" w:lineRule="auto"/>
        <w:ind w:left="644"/>
        <w:outlineLvl w:val="2"/>
        <w:rPr>
          <w:rFonts w:eastAsia="Calibri" w:cs="Arial"/>
          <w:bCs/>
          <w:color w:val="000000"/>
          <w:sz w:val="22"/>
          <w:szCs w:val="22"/>
          <w:lang w:val="en-US"/>
        </w:rPr>
      </w:pPr>
      <w:r w:rsidRPr="002E75F4">
        <w:rPr>
          <w:rFonts w:eastAsia="Calibri" w:cs="Arial"/>
          <w:bCs/>
          <w:color w:val="000000"/>
          <w:sz w:val="22"/>
          <w:szCs w:val="22"/>
          <w:lang w:val="en-US"/>
        </w:rPr>
        <w:t>The following types of models are registered with the BMFA for use on our flying site:</w:t>
      </w:r>
    </w:p>
    <w:p w14:paraId="6F17D624" w14:textId="77777777" w:rsidR="002E75F4" w:rsidRPr="002E75F4" w:rsidRDefault="002E75F4" w:rsidP="002E75F4">
      <w:pPr>
        <w:numPr>
          <w:ilvl w:val="1"/>
          <w:numId w:val="2"/>
        </w:numPr>
        <w:spacing w:after="200" w:line="276" w:lineRule="auto"/>
        <w:outlineLvl w:val="2"/>
        <w:rPr>
          <w:rFonts w:eastAsia="Calibri" w:cs="Arial"/>
          <w:bCs/>
          <w:color w:val="000000"/>
          <w:sz w:val="22"/>
          <w:szCs w:val="22"/>
          <w:lang w:val="en-US"/>
        </w:rPr>
      </w:pPr>
      <w:r w:rsidRPr="002E75F4">
        <w:rPr>
          <w:rFonts w:eastAsia="Calibri" w:cs="Arial"/>
          <w:bCs/>
          <w:color w:val="000000"/>
          <w:sz w:val="22"/>
          <w:szCs w:val="22"/>
          <w:lang w:val="en-US"/>
        </w:rPr>
        <w:t>Control Line</w:t>
      </w:r>
    </w:p>
    <w:p w14:paraId="007F2250" w14:textId="77777777" w:rsidR="002E75F4" w:rsidRPr="002E75F4" w:rsidRDefault="002E75F4" w:rsidP="002E75F4">
      <w:pPr>
        <w:numPr>
          <w:ilvl w:val="1"/>
          <w:numId w:val="2"/>
        </w:numPr>
        <w:spacing w:after="200" w:line="276" w:lineRule="auto"/>
        <w:outlineLvl w:val="2"/>
        <w:rPr>
          <w:rFonts w:eastAsia="Calibri" w:cs="Arial"/>
          <w:bCs/>
          <w:color w:val="000000"/>
          <w:sz w:val="22"/>
          <w:szCs w:val="22"/>
          <w:lang w:val="en-US"/>
        </w:rPr>
      </w:pPr>
      <w:r w:rsidRPr="002E75F4">
        <w:rPr>
          <w:rFonts w:eastAsia="Calibri" w:cs="Arial"/>
          <w:bCs/>
          <w:color w:val="000000"/>
          <w:sz w:val="22"/>
          <w:szCs w:val="22"/>
          <w:lang w:val="en-US"/>
        </w:rPr>
        <w:t>Silent Flight</w:t>
      </w:r>
    </w:p>
    <w:p w14:paraId="2853F4A9" w14:textId="77777777" w:rsidR="002E75F4" w:rsidRPr="002E75F4" w:rsidRDefault="002E75F4" w:rsidP="002E75F4">
      <w:pPr>
        <w:numPr>
          <w:ilvl w:val="1"/>
          <w:numId w:val="2"/>
        </w:numPr>
        <w:spacing w:after="200" w:line="276" w:lineRule="auto"/>
        <w:outlineLvl w:val="2"/>
        <w:rPr>
          <w:rFonts w:eastAsia="Calibri" w:cs="Arial"/>
          <w:bCs/>
          <w:color w:val="000000"/>
          <w:sz w:val="22"/>
          <w:szCs w:val="22"/>
          <w:lang w:val="en-US"/>
        </w:rPr>
      </w:pPr>
      <w:r w:rsidRPr="002E75F4">
        <w:rPr>
          <w:rFonts w:eastAsia="Calibri" w:cs="Arial"/>
          <w:bCs/>
          <w:color w:val="000000"/>
          <w:sz w:val="22"/>
          <w:szCs w:val="22"/>
          <w:lang w:val="en-US"/>
        </w:rPr>
        <w:t>RC Fixed Wing</w:t>
      </w:r>
    </w:p>
    <w:p w14:paraId="37DDC792" w14:textId="77777777" w:rsidR="002E75F4" w:rsidRPr="002E75F4" w:rsidRDefault="002E75F4" w:rsidP="002E75F4">
      <w:pPr>
        <w:numPr>
          <w:ilvl w:val="1"/>
          <w:numId w:val="2"/>
        </w:numPr>
        <w:spacing w:after="200" w:line="276" w:lineRule="auto"/>
        <w:outlineLvl w:val="2"/>
        <w:rPr>
          <w:rFonts w:eastAsia="Calibri" w:cs="Arial"/>
          <w:bCs/>
          <w:color w:val="000000"/>
          <w:sz w:val="22"/>
          <w:szCs w:val="22"/>
          <w:lang w:val="en-US"/>
        </w:rPr>
      </w:pPr>
      <w:r w:rsidRPr="002E75F4">
        <w:rPr>
          <w:rFonts w:eastAsia="Calibri" w:cs="Arial"/>
          <w:bCs/>
          <w:color w:val="000000"/>
          <w:sz w:val="22"/>
          <w:szCs w:val="22"/>
          <w:lang w:val="en-US"/>
        </w:rPr>
        <w:t>RC Helicopter</w:t>
      </w:r>
    </w:p>
    <w:p w14:paraId="523DF8A7" w14:textId="77777777" w:rsidR="002E75F4" w:rsidRPr="002E75F4" w:rsidRDefault="002E75F4" w:rsidP="002E75F4">
      <w:pPr>
        <w:numPr>
          <w:ilvl w:val="1"/>
          <w:numId w:val="2"/>
        </w:numPr>
        <w:spacing w:after="200" w:line="276" w:lineRule="auto"/>
        <w:outlineLvl w:val="2"/>
        <w:rPr>
          <w:rFonts w:eastAsia="Calibri" w:cs="Arial"/>
          <w:bCs/>
          <w:color w:val="000000"/>
          <w:sz w:val="22"/>
          <w:szCs w:val="22"/>
          <w:lang w:val="en-US"/>
        </w:rPr>
      </w:pPr>
      <w:r w:rsidRPr="002E75F4">
        <w:rPr>
          <w:rFonts w:eastAsia="Calibri" w:cs="Arial"/>
          <w:bCs/>
          <w:color w:val="000000"/>
          <w:sz w:val="22"/>
          <w:szCs w:val="22"/>
          <w:lang w:val="en-US"/>
        </w:rPr>
        <w:t>Trial Lessons Fixed Wing</w:t>
      </w:r>
    </w:p>
    <w:p w14:paraId="2E790146" w14:textId="77777777" w:rsidR="002E75F4" w:rsidRPr="002E75F4" w:rsidRDefault="002E75F4" w:rsidP="002E75F4">
      <w:pPr>
        <w:numPr>
          <w:ilvl w:val="1"/>
          <w:numId w:val="2"/>
        </w:numPr>
        <w:spacing w:after="200" w:line="276" w:lineRule="auto"/>
        <w:outlineLvl w:val="2"/>
        <w:rPr>
          <w:rFonts w:eastAsia="Calibri" w:cs="Arial"/>
          <w:bCs/>
          <w:color w:val="000000"/>
          <w:sz w:val="22"/>
          <w:szCs w:val="22"/>
          <w:lang w:val="en-US"/>
        </w:rPr>
      </w:pPr>
      <w:r w:rsidRPr="002E75F4">
        <w:rPr>
          <w:rFonts w:eastAsia="Calibri" w:cs="Arial"/>
          <w:bCs/>
          <w:color w:val="000000"/>
          <w:sz w:val="22"/>
          <w:szCs w:val="22"/>
          <w:lang w:val="en-US"/>
        </w:rPr>
        <w:t>Multi Rotors</w:t>
      </w:r>
    </w:p>
    <w:p w14:paraId="7332B5C4" w14:textId="77777777" w:rsidR="002E75F4" w:rsidRPr="002E75F4" w:rsidRDefault="002E75F4" w:rsidP="002E75F4">
      <w:pPr>
        <w:numPr>
          <w:ilvl w:val="1"/>
          <w:numId w:val="2"/>
        </w:numPr>
        <w:spacing w:after="200" w:line="276" w:lineRule="auto"/>
        <w:outlineLvl w:val="2"/>
        <w:rPr>
          <w:rFonts w:eastAsia="Calibri" w:cs="Arial"/>
          <w:bCs/>
          <w:color w:val="000000"/>
          <w:sz w:val="22"/>
          <w:szCs w:val="22"/>
          <w:lang w:val="en-US"/>
        </w:rPr>
      </w:pPr>
      <w:r w:rsidRPr="002E75F4">
        <w:rPr>
          <w:rFonts w:eastAsia="Calibri" w:cs="Arial"/>
          <w:bCs/>
          <w:color w:val="000000"/>
          <w:sz w:val="22"/>
          <w:szCs w:val="22"/>
          <w:lang w:val="en-US"/>
        </w:rPr>
        <w:t>Autonomous Flight</w:t>
      </w:r>
    </w:p>
    <w:p w14:paraId="7B740A26"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The following models are not permitted to fly on this site:</w:t>
      </w:r>
    </w:p>
    <w:p w14:paraId="2DB64E04" w14:textId="77777777" w:rsidR="002E75F4" w:rsidRPr="002E75F4" w:rsidRDefault="002E75F4" w:rsidP="002E75F4">
      <w:pPr>
        <w:numPr>
          <w:ilvl w:val="1"/>
          <w:numId w:val="2"/>
        </w:numPr>
        <w:spacing w:after="200" w:line="276" w:lineRule="auto"/>
        <w:outlineLvl w:val="2"/>
        <w:rPr>
          <w:rFonts w:eastAsia="Calibri" w:cs="Arial"/>
          <w:bCs/>
          <w:sz w:val="22"/>
          <w:szCs w:val="22"/>
          <w:lang w:val="en-US"/>
        </w:rPr>
      </w:pPr>
      <w:r w:rsidRPr="002E75F4">
        <w:rPr>
          <w:rFonts w:eastAsia="Calibri" w:cs="Arial"/>
          <w:bCs/>
          <w:sz w:val="22"/>
          <w:szCs w:val="22"/>
          <w:lang w:val="en-US"/>
        </w:rPr>
        <w:t>Jet turbine models of any kind.</w:t>
      </w:r>
    </w:p>
    <w:p w14:paraId="45DBACD2" w14:textId="15ABDC42" w:rsidR="002E75F4" w:rsidRPr="002E75F4" w:rsidRDefault="002E75F4" w:rsidP="002E75F4">
      <w:pPr>
        <w:numPr>
          <w:ilvl w:val="1"/>
          <w:numId w:val="2"/>
        </w:numPr>
        <w:spacing w:after="200" w:line="276" w:lineRule="auto"/>
        <w:outlineLvl w:val="2"/>
        <w:rPr>
          <w:rFonts w:eastAsia="Calibri" w:cs="Arial"/>
          <w:bCs/>
          <w:sz w:val="22"/>
          <w:szCs w:val="22"/>
          <w:lang w:val="en-US"/>
        </w:rPr>
      </w:pPr>
      <w:bookmarkStart w:id="11" w:name="_Hlk496977703"/>
      <w:r w:rsidRPr="002E75F4">
        <w:rPr>
          <w:rFonts w:eastAsia="Calibri" w:cs="Arial"/>
          <w:bCs/>
          <w:sz w:val="22"/>
          <w:szCs w:val="22"/>
          <w:lang w:val="en-US"/>
        </w:rPr>
        <w:t xml:space="preserve">Internal Combustion </w:t>
      </w:r>
      <w:r w:rsidR="004B2DF7" w:rsidRPr="002E75F4">
        <w:rPr>
          <w:rFonts w:eastAsia="Calibri" w:cs="Arial"/>
          <w:bCs/>
          <w:sz w:val="22"/>
          <w:szCs w:val="22"/>
          <w:lang w:val="en-US"/>
        </w:rPr>
        <w:t>engine</w:t>
      </w:r>
      <w:r w:rsidRPr="002E75F4">
        <w:rPr>
          <w:rFonts w:eastAsia="Calibri" w:cs="Arial"/>
          <w:bCs/>
          <w:sz w:val="22"/>
          <w:szCs w:val="22"/>
          <w:lang w:val="en-US"/>
        </w:rPr>
        <w:t xml:space="preserve"> ducted fan models.</w:t>
      </w:r>
    </w:p>
    <w:p w14:paraId="1781C511" w14:textId="77777777" w:rsidR="002E75F4" w:rsidRPr="002E75F4" w:rsidRDefault="002E75F4" w:rsidP="002E75F4">
      <w:pPr>
        <w:numPr>
          <w:ilvl w:val="1"/>
          <w:numId w:val="2"/>
        </w:numPr>
        <w:spacing w:after="200" w:line="276" w:lineRule="auto"/>
        <w:outlineLvl w:val="2"/>
        <w:rPr>
          <w:rFonts w:eastAsia="Calibri" w:cs="Arial"/>
          <w:bCs/>
          <w:sz w:val="22"/>
          <w:szCs w:val="22"/>
          <w:lang w:val="en-US"/>
        </w:rPr>
      </w:pPr>
      <w:r w:rsidRPr="002E75F4">
        <w:rPr>
          <w:rFonts w:eastAsia="Calibri" w:cs="Arial"/>
          <w:bCs/>
          <w:sz w:val="22"/>
          <w:szCs w:val="22"/>
          <w:lang w:val="en-US"/>
        </w:rPr>
        <w:t>All models over 7Kg</w:t>
      </w:r>
    </w:p>
    <w:bookmarkEnd w:id="11"/>
    <w:p w14:paraId="6871C94E"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
          <w:bCs/>
          <w:sz w:val="22"/>
          <w:szCs w:val="22"/>
          <w:lang w:val="en-US"/>
        </w:rPr>
        <w:t>Maximum noise level</w:t>
      </w:r>
      <w:r w:rsidRPr="002E75F4">
        <w:rPr>
          <w:rFonts w:eastAsia="Calibri" w:cs="Arial"/>
          <w:bCs/>
          <w:sz w:val="22"/>
          <w:szCs w:val="22"/>
          <w:lang w:val="en-US"/>
        </w:rPr>
        <w:t>.</w:t>
      </w:r>
      <w:r w:rsidRPr="002E75F4">
        <w:rPr>
          <w:rFonts w:eastAsia="Calibri" w:cs="Arial"/>
          <w:bCs/>
          <w:sz w:val="22"/>
          <w:szCs w:val="22"/>
          <w:lang w:val="en-US"/>
        </w:rPr>
        <w:br/>
        <w:t>No model that gives a noise level measurement at 7 meters above 82db (A) will be allowed.</w:t>
      </w:r>
      <w:r w:rsidRPr="002E75F4">
        <w:rPr>
          <w:rFonts w:eastAsia="Calibri" w:cs="Arial"/>
          <w:bCs/>
          <w:sz w:val="22"/>
          <w:szCs w:val="22"/>
          <w:lang w:val="en-US"/>
        </w:rPr>
        <w:br/>
        <w:t>The club will periodically visit the site with a noise meter to check that the club is compliant with the HBC license conditions.  Any model not complying with this test will not be allowed to fly the model, until the model complies with this reading.</w:t>
      </w:r>
    </w:p>
    <w:p w14:paraId="7044B503" w14:textId="77777777" w:rsidR="002E75F4" w:rsidRPr="002E75F4" w:rsidRDefault="002E75F4" w:rsidP="002E75F4">
      <w:pPr>
        <w:spacing w:after="200" w:line="276" w:lineRule="auto"/>
        <w:ind w:left="644"/>
        <w:outlineLvl w:val="2"/>
        <w:rPr>
          <w:rFonts w:eastAsia="Calibri" w:cs="Arial"/>
          <w:bCs/>
          <w:sz w:val="22"/>
          <w:szCs w:val="22"/>
          <w:lang w:val="en-US"/>
        </w:rPr>
      </w:pPr>
    </w:p>
    <w:p w14:paraId="16E121B6" w14:textId="77777777" w:rsidR="002E75F4" w:rsidRPr="002E75F4" w:rsidRDefault="002E75F4" w:rsidP="002E75F4">
      <w:pPr>
        <w:spacing w:after="200" w:line="276" w:lineRule="auto"/>
        <w:ind w:left="284"/>
        <w:outlineLvl w:val="2"/>
        <w:rPr>
          <w:rFonts w:eastAsia="Calibri" w:cs="Arial"/>
          <w:b/>
          <w:bCs/>
          <w:sz w:val="22"/>
          <w:szCs w:val="22"/>
          <w:lang w:val="en-US"/>
        </w:rPr>
      </w:pPr>
      <w:r w:rsidRPr="002E75F4">
        <w:rPr>
          <w:rFonts w:eastAsia="Calibri" w:cs="Arial"/>
          <w:b/>
          <w:bCs/>
          <w:sz w:val="22"/>
          <w:szCs w:val="22"/>
          <w:lang w:val="en-US"/>
        </w:rPr>
        <w:t>FPV and Autonomous Flight</w:t>
      </w:r>
    </w:p>
    <w:p w14:paraId="55D71311"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The flying of FPV models will be allowed provided they comply with the latest BMFA guidelines.</w:t>
      </w:r>
    </w:p>
    <w:p w14:paraId="370345BF" w14:textId="77777777" w:rsidR="002E75F4" w:rsidRPr="002E75F4" w:rsidRDefault="002E75F4" w:rsidP="002E75F4">
      <w:pPr>
        <w:numPr>
          <w:ilvl w:val="1"/>
          <w:numId w:val="2"/>
        </w:numPr>
        <w:spacing w:after="200" w:line="276" w:lineRule="auto"/>
        <w:ind w:left="993"/>
        <w:outlineLvl w:val="2"/>
        <w:rPr>
          <w:rFonts w:eastAsia="Calibri" w:cs="Arial"/>
          <w:bCs/>
          <w:sz w:val="22"/>
          <w:szCs w:val="22"/>
          <w:lang w:val="en-US"/>
        </w:rPr>
      </w:pPr>
      <w:r w:rsidRPr="002E75F4">
        <w:rPr>
          <w:rFonts w:eastAsia="Calibri" w:cs="Arial"/>
          <w:bCs/>
          <w:sz w:val="22"/>
          <w:szCs w:val="22"/>
          <w:lang w:val="en-US"/>
        </w:rPr>
        <w:t>The models should not exceed 1.8kg for an airplane and 2.5kg for a rotor craft, including batteries or fuel.</w:t>
      </w:r>
    </w:p>
    <w:p w14:paraId="139790AC" w14:textId="77777777" w:rsidR="002E75F4" w:rsidRPr="002E75F4" w:rsidRDefault="002E75F4" w:rsidP="002E75F4">
      <w:pPr>
        <w:numPr>
          <w:ilvl w:val="1"/>
          <w:numId w:val="2"/>
        </w:numPr>
        <w:spacing w:after="200" w:line="276" w:lineRule="auto"/>
        <w:ind w:left="993"/>
        <w:outlineLvl w:val="2"/>
        <w:rPr>
          <w:rFonts w:eastAsia="Calibri" w:cs="Arial"/>
          <w:bCs/>
          <w:sz w:val="22"/>
          <w:szCs w:val="22"/>
          <w:lang w:val="en-US"/>
        </w:rPr>
      </w:pPr>
      <w:r w:rsidRPr="002E75F4">
        <w:rPr>
          <w:rFonts w:eastAsia="Calibri" w:cs="Arial"/>
          <w:bCs/>
          <w:sz w:val="22"/>
          <w:szCs w:val="22"/>
          <w:lang w:val="en-US"/>
        </w:rPr>
        <w:t xml:space="preserve">The person piloting the aircraft is accompanied by a competent observer, who must maintain visual contact with the </w:t>
      </w:r>
      <w:proofErr w:type="gramStart"/>
      <w:r w:rsidRPr="002E75F4">
        <w:rPr>
          <w:rFonts w:eastAsia="Calibri" w:cs="Arial"/>
          <w:bCs/>
          <w:sz w:val="22"/>
          <w:szCs w:val="22"/>
          <w:lang w:val="en-US"/>
        </w:rPr>
        <w:t>aircraft</w:t>
      </w:r>
      <w:proofErr w:type="gramEnd"/>
    </w:p>
    <w:p w14:paraId="3895D99F" w14:textId="77777777" w:rsidR="002E75F4" w:rsidRPr="002E75F4" w:rsidRDefault="002E75F4" w:rsidP="002E75F4">
      <w:pPr>
        <w:numPr>
          <w:ilvl w:val="1"/>
          <w:numId w:val="2"/>
        </w:numPr>
        <w:spacing w:after="200" w:line="276" w:lineRule="auto"/>
        <w:ind w:left="993"/>
        <w:outlineLvl w:val="2"/>
        <w:rPr>
          <w:rFonts w:eastAsia="Calibri" w:cs="Arial"/>
          <w:bCs/>
          <w:sz w:val="22"/>
          <w:szCs w:val="22"/>
          <w:lang w:val="en-US"/>
        </w:rPr>
      </w:pPr>
      <w:r w:rsidRPr="002E75F4">
        <w:rPr>
          <w:rFonts w:eastAsia="Calibri" w:cs="Arial"/>
          <w:bCs/>
          <w:sz w:val="22"/>
          <w:szCs w:val="22"/>
          <w:lang w:val="en-US"/>
        </w:rPr>
        <w:lastRenderedPageBreak/>
        <w:t>The flight path must be within the bounds of the flyable airspace as defined in paragraph 9.</w:t>
      </w:r>
    </w:p>
    <w:p w14:paraId="67CA7902"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Autonomous flight can only be allowed when no other aircraft are in the air and is with in the airspace as defined in paragraph 9.</w:t>
      </w:r>
    </w:p>
    <w:p w14:paraId="5D91302B" w14:textId="77777777" w:rsidR="002E75F4" w:rsidRPr="002E75F4" w:rsidRDefault="002E75F4" w:rsidP="002E75F4">
      <w:pPr>
        <w:spacing w:after="200" w:line="276" w:lineRule="auto"/>
        <w:ind w:left="284"/>
        <w:outlineLvl w:val="2"/>
        <w:rPr>
          <w:rFonts w:eastAsia="Calibri" w:cs="Arial"/>
          <w:b/>
          <w:bCs/>
          <w:sz w:val="22"/>
          <w:szCs w:val="22"/>
          <w:lang w:val="en-US"/>
        </w:rPr>
      </w:pPr>
      <w:r w:rsidRPr="002E75F4">
        <w:rPr>
          <w:rFonts w:eastAsia="Calibri" w:cs="Arial"/>
          <w:b/>
          <w:bCs/>
          <w:sz w:val="22"/>
          <w:szCs w:val="22"/>
          <w:lang w:val="en-US"/>
        </w:rPr>
        <w:t>New Members</w:t>
      </w:r>
    </w:p>
    <w:p w14:paraId="25F1D7C9" w14:textId="43835089"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 xml:space="preserve">All new members to the Club no matter what their experience or flying ability are to be assessed by either a </w:t>
      </w:r>
      <w:r w:rsidR="005A69A3" w:rsidRPr="002E75F4">
        <w:rPr>
          <w:rFonts w:eastAsia="Calibri" w:cs="Arial"/>
          <w:bCs/>
          <w:sz w:val="22"/>
          <w:szCs w:val="22"/>
          <w:lang w:val="en-US"/>
        </w:rPr>
        <w:t>committee</w:t>
      </w:r>
      <w:r w:rsidRPr="002E75F4">
        <w:rPr>
          <w:rFonts w:eastAsia="Calibri" w:cs="Arial"/>
          <w:bCs/>
          <w:sz w:val="22"/>
          <w:szCs w:val="22"/>
          <w:lang w:val="en-US"/>
        </w:rPr>
        <w:t xml:space="preserve"> member, Club Instructor or Examiner before they can fly unsupervised.</w:t>
      </w:r>
    </w:p>
    <w:p w14:paraId="49EFFEA7"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 xml:space="preserve">Junior members visiting the site must be supervised by a parent or guardian who will be accountable for that junior member’s safety and conduct throughout the duration of their use of the site. It is not permitted or satisfactory to leave junior members under the supervision of Club members who happen to be using the site at the time. </w:t>
      </w:r>
    </w:p>
    <w:p w14:paraId="17093532" w14:textId="77777777" w:rsidR="002E75F4" w:rsidRPr="002E75F4" w:rsidRDefault="002E75F4" w:rsidP="002E75F4">
      <w:pPr>
        <w:numPr>
          <w:ilvl w:val="0"/>
          <w:numId w:val="2"/>
        </w:numPr>
        <w:spacing w:after="200" w:line="276" w:lineRule="auto"/>
        <w:ind w:left="644"/>
        <w:outlineLvl w:val="2"/>
        <w:rPr>
          <w:rFonts w:eastAsia="Calibri" w:cs="Arial"/>
          <w:bCs/>
          <w:color w:val="000000"/>
          <w:sz w:val="22"/>
          <w:szCs w:val="22"/>
          <w:lang w:val="en-US"/>
        </w:rPr>
      </w:pPr>
      <w:r w:rsidRPr="002E75F4">
        <w:rPr>
          <w:rFonts w:eastAsia="Calibri" w:cs="Arial"/>
          <w:bCs/>
          <w:color w:val="000000"/>
          <w:sz w:val="22"/>
          <w:szCs w:val="22"/>
          <w:lang w:val="en-US"/>
        </w:rPr>
        <w:t>Non-members cannot Fly at the field unless under tuition from a Club instructor as defined in the BMFA Handbook.</w:t>
      </w:r>
    </w:p>
    <w:p w14:paraId="574A818D" w14:textId="77777777" w:rsidR="002E75F4" w:rsidRPr="002E75F4" w:rsidRDefault="002E75F4" w:rsidP="002E75F4">
      <w:pPr>
        <w:spacing w:after="200" w:line="276" w:lineRule="auto"/>
        <w:ind w:left="644"/>
        <w:outlineLvl w:val="2"/>
        <w:rPr>
          <w:rFonts w:eastAsia="Calibri" w:cs="Arial"/>
          <w:bCs/>
          <w:color w:val="000000"/>
          <w:sz w:val="22"/>
          <w:szCs w:val="22"/>
          <w:lang w:val="en-US"/>
        </w:rPr>
      </w:pPr>
    </w:p>
    <w:p w14:paraId="6058D583" w14:textId="77777777" w:rsidR="002E75F4" w:rsidRPr="002E75F4" w:rsidRDefault="002E75F4" w:rsidP="002E75F4">
      <w:pPr>
        <w:numPr>
          <w:ilvl w:val="0"/>
          <w:numId w:val="2"/>
        </w:numPr>
        <w:spacing w:after="200" w:line="276" w:lineRule="auto"/>
        <w:ind w:left="644"/>
        <w:outlineLvl w:val="2"/>
        <w:rPr>
          <w:rFonts w:eastAsia="Calibri" w:cs="Arial"/>
          <w:b/>
          <w:bCs/>
          <w:color w:val="000000"/>
          <w:sz w:val="22"/>
          <w:szCs w:val="22"/>
          <w:u w:val="single"/>
          <w:lang w:val="en-US"/>
        </w:rPr>
      </w:pPr>
      <w:r w:rsidRPr="002E75F4">
        <w:rPr>
          <w:rFonts w:eastAsia="Calibri" w:cs="Arial"/>
          <w:b/>
          <w:bCs/>
          <w:color w:val="000000"/>
          <w:sz w:val="22"/>
          <w:szCs w:val="22"/>
          <w:u w:val="single"/>
          <w:lang w:val="en-US"/>
        </w:rPr>
        <w:t>Members are not permitted to bring a Guest to fly at this site.</w:t>
      </w:r>
      <w:r w:rsidRPr="002E75F4">
        <w:rPr>
          <w:rFonts w:eastAsia="Calibri" w:cs="Arial"/>
          <w:bCs/>
          <w:color w:val="000000"/>
          <w:sz w:val="22"/>
          <w:szCs w:val="22"/>
          <w:lang w:val="en-US"/>
        </w:rPr>
        <w:t xml:space="preserve"> However, the committee reserve the right to invite members from other clubs for events such as a fun fly on the basis that the visiting members are granted a temporary membership of the club for a period not greater than 3 </w:t>
      </w:r>
      <w:proofErr w:type="gramStart"/>
      <w:r w:rsidRPr="002E75F4">
        <w:rPr>
          <w:rFonts w:eastAsia="Calibri" w:cs="Arial"/>
          <w:bCs/>
          <w:color w:val="000000"/>
          <w:sz w:val="22"/>
          <w:szCs w:val="22"/>
          <w:lang w:val="en-US"/>
        </w:rPr>
        <w:t>days</w:t>
      </w:r>
      <w:proofErr w:type="gramEnd"/>
      <w:r w:rsidRPr="002E75F4">
        <w:rPr>
          <w:rFonts w:eastAsia="Calibri" w:cs="Arial"/>
          <w:bCs/>
          <w:color w:val="000000"/>
          <w:sz w:val="22"/>
          <w:szCs w:val="22"/>
          <w:lang w:val="en-US"/>
        </w:rPr>
        <w:t xml:space="preserve"> </w:t>
      </w:r>
    </w:p>
    <w:p w14:paraId="4B03F3E2" w14:textId="77777777" w:rsidR="002E75F4" w:rsidRPr="002E75F4" w:rsidRDefault="002E75F4" w:rsidP="002E75F4">
      <w:pPr>
        <w:spacing w:after="200" w:line="276" w:lineRule="auto"/>
        <w:ind w:left="284"/>
        <w:outlineLvl w:val="2"/>
        <w:rPr>
          <w:rFonts w:eastAsia="Calibri" w:cs="Arial"/>
          <w:b/>
          <w:bCs/>
          <w:color w:val="000000"/>
          <w:sz w:val="22"/>
          <w:szCs w:val="22"/>
          <w:lang w:val="en-US"/>
        </w:rPr>
      </w:pPr>
      <w:r w:rsidRPr="002E75F4">
        <w:rPr>
          <w:rFonts w:eastAsia="Calibri" w:cs="Arial"/>
          <w:b/>
          <w:bCs/>
          <w:color w:val="000000"/>
          <w:sz w:val="22"/>
          <w:szCs w:val="22"/>
          <w:lang w:val="en-US"/>
        </w:rPr>
        <w:t>Site Tidiness</w:t>
      </w:r>
    </w:p>
    <w:p w14:paraId="71AFF127" w14:textId="77777777" w:rsidR="002E75F4" w:rsidRPr="002E75F4" w:rsidRDefault="002E75F4" w:rsidP="002E75F4">
      <w:pPr>
        <w:numPr>
          <w:ilvl w:val="0"/>
          <w:numId w:val="2"/>
        </w:numPr>
        <w:spacing w:after="200" w:line="276" w:lineRule="auto"/>
        <w:ind w:left="644"/>
        <w:outlineLvl w:val="2"/>
        <w:rPr>
          <w:rFonts w:eastAsia="Calibri" w:cs="Arial"/>
          <w:bCs/>
          <w:sz w:val="22"/>
          <w:szCs w:val="22"/>
          <w:lang w:val="en-US"/>
        </w:rPr>
      </w:pPr>
      <w:r w:rsidRPr="002E75F4">
        <w:rPr>
          <w:rFonts w:eastAsia="Calibri" w:cs="Arial"/>
          <w:bCs/>
          <w:sz w:val="22"/>
          <w:szCs w:val="22"/>
          <w:lang w:val="en-US"/>
        </w:rPr>
        <w:t xml:space="preserve">It is essential that all litter is removed from the site at the end of a flying session, especially fragments of damaged models, broken props, bits of covering etc., must be collected and disposed of responsibly. </w:t>
      </w:r>
    </w:p>
    <w:p w14:paraId="05C34D06" w14:textId="77777777" w:rsidR="002E75F4" w:rsidRPr="002E75F4" w:rsidRDefault="002E75F4" w:rsidP="002E75F4">
      <w:pPr>
        <w:spacing w:after="200" w:line="276" w:lineRule="auto"/>
        <w:ind w:left="284"/>
        <w:outlineLvl w:val="2"/>
        <w:rPr>
          <w:rFonts w:eastAsia="Calibri" w:cs="Arial"/>
          <w:b/>
          <w:bCs/>
          <w:sz w:val="22"/>
          <w:szCs w:val="22"/>
          <w:lang w:val="en-US"/>
        </w:rPr>
      </w:pPr>
      <w:r w:rsidRPr="002E75F4">
        <w:rPr>
          <w:rFonts w:eastAsia="Calibri" w:cs="Arial"/>
          <w:b/>
          <w:bCs/>
          <w:sz w:val="22"/>
          <w:szCs w:val="22"/>
          <w:lang w:val="en-US"/>
        </w:rPr>
        <w:t xml:space="preserve">The Committees right to Amend the </w:t>
      </w:r>
      <w:proofErr w:type="gramStart"/>
      <w:r w:rsidRPr="002E75F4">
        <w:rPr>
          <w:rFonts w:eastAsia="Calibri" w:cs="Arial"/>
          <w:b/>
          <w:bCs/>
          <w:sz w:val="22"/>
          <w:szCs w:val="22"/>
          <w:lang w:val="en-US"/>
        </w:rPr>
        <w:t>rules</w:t>
      </w:r>
      <w:proofErr w:type="gramEnd"/>
    </w:p>
    <w:p w14:paraId="306E895E" w14:textId="77777777" w:rsidR="0006706D" w:rsidRDefault="002E75F4" w:rsidP="002E75F4">
      <w:pPr>
        <w:spacing w:after="200" w:line="276" w:lineRule="auto"/>
        <w:ind w:left="720"/>
        <w:outlineLvl w:val="2"/>
        <w:rPr>
          <w:rFonts w:eastAsia="Calibri" w:cs="Arial"/>
          <w:bCs/>
          <w:sz w:val="22"/>
          <w:szCs w:val="22"/>
          <w:lang w:val="en-US"/>
        </w:rPr>
      </w:pPr>
      <w:r w:rsidRPr="002E75F4">
        <w:rPr>
          <w:rFonts w:eastAsia="Calibri" w:cs="Arial"/>
          <w:bCs/>
          <w:sz w:val="22"/>
          <w:szCs w:val="22"/>
          <w:lang w:val="en-US"/>
        </w:rPr>
        <w:t xml:space="preserve">These rules are subject to amendment at the discretion of the committee, for reasons of safety or new government legislation and </w:t>
      </w:r>
      <w:bookmarkEnd w:id="9"/>
      <w:r w:rsidRPr="002E75F4">
        <w:rPr>
          <w:rFonts w:eastAsia="Calibri" w:cs="Arial"/>
          <w:bCs/>
          <w:sz w:val="22"/>
          <w:szCs w:val="22"/>
          <w:lang w:val="en-US"/>
        </w:rPr>
        <w:t>will be formally added to the rules at the next AGM.</w:t>
      </w:r>
    </w:p>
    <w:p w14:paraId="4AB3E5D7" w14:textId="77777777" w:rsidR="002215ED" w:rsidRDefault="002215ED">
      <w:pPr>
        <w:rPr>
          <w:rFonts w:eastAsia="Calibri" w:cs="Arial"/>
          <w:bCs/>
          <w:sz w:val="22"/>
          <w:szCs w:val="22"/>
          <w:lang w:val="en-US"/>
        </w:rPr>
        <w:sectPr w:rsidR="002215ED" w:rsidSect="005A7E21">
          <w:pgSz w:w="11907" w:h="16840" w:code="9"/>
          <w:pgMar w:top="284" w:right="567" w:bottom="0" w:left="1080" w:header="709" w:footer="1134" w:gutter="0"/>
          <w:paperSrc w:first="1" w:other="1"/>
          <w:cols w:space="708"/>
          <w:titlePg/>
          <w:docGrid w:linePitch="360"/>
        </w:sectPr>
      </w:pPr>
    </w:p>
    <w:p w14:paraId="609389B6" w14:textId="77777777" w:rsidR="00C07444" w:rsidRPr="00C07444" w:rsidRDefault="00C07444" w:rsidP="00C07444">
      <w:pPr>
        <w:spacing w:line="259" w:lineRule="auto"/>
        <w:jc w:val="center"/>
        <w:rPr>
          <w:rFonts w:eastAsiaTheme="minorHAnsi" w:cs="Arial"/>
          <w:b/>
          <w:sz w:val="40"/>
          <w:szCs w:val="40"/>
          <w:u w:val="single"/>
        </w:rPr>
      </w:pPr>
      <w:bookmarkStart w:id="12" w:name="bookmark0"/>
      <w:r w:rsidRPr="00C07444">
        <w:rPr>
          <w:rFonts w:eastAsiaTheme="minorHAnsi" w:cs="Arial"/>
          <w:b/>
          <w:sz w:val="40"/>
          <w:szCs w:val="40"/>
          <w:u w:val="single"/>
        </w:rPr>
        <w:lastRenderedPageBreak/>
        <w:t>CONSTITUTION</w:t>
      </w:r>
    </w:p>
    <w:p w14:paraId="1717022E"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68BB6A3D" w14:textId="77777777" w:rsidR="00C07444" w:rsidRPr="00C07444" w:rsidRDefault="00C07444" w:rsidP="00C07444">
      <w:pPr>
        <w:spacing w:line="259" w:lineRule="auto"/>
        <w:rPr>
          <w:rFonts w:eastAsiaTheme="minorHAnsi" w:cs="Arial"/>
          <w:sz w:val="16"/>
          <w:szCs w:val="16"/>
        </w:rPr>
      </w:pPr>
      <w:r w:rsidRPr="00C07444">
        <w:rPr>
          <w:rFonts w:eastAsiaTheme="minorHAnsi" w:cs="Arial"/>
          <w:sz w:val="16"/>
          <w:szCs w:val="16"/>
        </w:rPr>
        <w:t xml:space="preserve">Words of masculine gender should be taken to include the feminine gender unless the context indicates otherwise. </w:t>
      </w:r>
    </w:p>
    <w:p w14:paraId="78E78398" w14:textId="77777777" w:rsidR="00C07444" w:rsidRPr="00C07444" w:rsidRDefault="00C07444" w:rsidP="00C07444">
      <w:pPr>
        <w:spacing w:line="259" w:lineRule="auto"/>
        <w:rPr>
          <w:rFonts w:eastAsiaTheme="minorHAnsi" w:cs="Arial"/>
          <w:sz w:val="22"/>
          <w:szCs w:val="22"/>
        </w:rPr>
      </w:pPr>
      <w:r w:rsidRPr="00C07444">
        <w:rPr>
          <w:rFonts w:eastAsiaTheme="minorHAnsi" w:cs="Arial"/>
          <w:b/>
          <w:sz w:val="22"/>
          <w:szCs w:val="22"/>
        </w:rPr>
        <w:t xml:space="preserve"> </w:t>
      </w:r>
    </w:p>
    <w:p w14:paraId="64B04B76"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GENERAL</w:t>
      </w:r>
      <w:r w:rsidRPr="00C07444">
        <w:rPr>
          <w:rFonts w:eastAsiaTheme="minorHAnsi" w:cs="Arial"/>
          <w:sz w:val="22"/>
          <w:szCs w:val="22"/>
        </w:rPr>
        <w:t xml:space="preserve"> </w:t>
      </w:r>
    </w:p>
    <w:p w14:paraId="5A4BE7C6"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2D078513"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club shall be called </w:t>
      </w:r>
      <w:r w:rsidRPr="00C07444">
        <w:rPr>
          <w:rFonts w:eastAsiaTheme="minorHAnsi" w:cs="Arial"/>
          <w:b/>
          <w:i/>
          <w:sz w:val="22"/>
          <w:szCs w:val="22"/>
        </w:rPr>
        <w:t xml:space="preserve">1066 Model Flying Club (aka 1066MFC) </w:t>
      </w:r>
      <w:r w:rsidRPr="00C07444">
        <w:rPr>
          <w:rFonts w:eastAsiaTheme="minorHAnsi" w:cs="Arial"/>
          <w:sz w:val="22"/>
          <w:szCs w:val="22"/>
        </w:rPr>
        <w:t xml:space="preserve">and will be affiliated to the British Model Flying Association. </w:t>
      </w:r>
    </w:p>
    <w:p w14:paraId="14890432"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6772A0EB"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The club’s principal aim shall be the promotion of safe and responsible model aircraft flying, as listed in the club’s rules.</w:t>
      </w:r>
    </w:p>
    <w:p w14:paraId="33943E66" w14:textId="77777777" w:rsidR="00C07444" w:rsidRPr="00C07444" w:rsidRDefault="00C07444" w:rsidP="00C07444">
      <w:pPr>
        <w:spacing w:line="259" w:lineRule="auto"/>
        <w:rPr>
          <w:rFonts w:eastAsiaTheme="minorHAnsi" w:cs="Arial"/>
          <w:sz w:val="22"/>
          <w:szCs w:val="22"/>
        </w:rPr>
      </w:pPr>
      <w:r w:rsidRPr="00C07444">
        <w:rPr>
          <w:rFonts w:eastAsiaTheme="minorHAnsi" w:cs="Arial"/>
          <w:b/>
          <w:i/>
          <w:sz w:val="22"/>
          <w:szCs w:val="22"/>
        </w:rPr>
        <w:t xml:space="preserve"> </w:t>
      </w:r>
    </w:p>
    <w:p w14:paraId="592A9F87"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Alterations to this constitution can only be made at an Annual General Meeting or at a General Meeting called for that purpose. Any Proposed alterations must be submitted to the secretary in writing at least 14 days prior to the meeting. </w:t>
      </w:r>
      <w:r w:rsidRPr="00C07444">
        <w:rPr>
          <w:rFonts w:eastAsiaTheme="minorHAnsi" w:cs="Arial"/>
          <w:sz w:val="22"/>
          <w:szCs w:val="22"/>
        </w:rPr>
        <w:br/>
      </w:r>
    </w:p>
    <w:p w14:paraId="5336DB07"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MEMBERS</w:t>
      </w:r>
      <w:r w:rsidRPr="00C07444">
        <w:rPr>
          <w:rFonts w:eastAsiaTheme="minorHAnsi" w:cs="Arial"/>
          <w:b/>
          <w:sz w:val="22"/>
          <w:szCs w:val="22"/>
        </w:rPr>
        <w:t xml:space="preserve"> </w:t>
      </w:r>
    </w:p>
    <w:p w14:paraId="7A7D8557"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C7146BA"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 “member” means any class of membership. </w:t>
      </w:r>
    </w:p>
    <w:p w14:paraId="60B32B9B"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549CB193"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Committee has the right to refuse membership to new applicants, however, the reason cannot be due to, race, gender, sexuality, disability etc and the reasons must be documented by the committee. </w:t>
      </w:r>
    </w:p>
    <w:p w14:paraId="1A552D32"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50B39401"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New members will be required to serve an initial probationary period of 6 months.  During this time, they will not be eligible to serve on the Committee and may have their membership terminated at the discretion of the Committee for unsatisfactory conduct. During this probationary period, the member can be dismissed for misconduct without going through the disciplinary procedure.</w:t>
      </w:r>
    </w:p>
    <w:p w14:paraId="1441D716"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CE52FF9"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New members’ subscriptions shall be dependent on membership class, plus the joining fee as decided at the Annual General Meeting. </w:t>
      </w:r>
    </w:p>
    <w:p w14:paraId="3F6E3A26"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02B9A3B8"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Subscriptions are due by 1st January each year.  Any member, who has not paid the subscriptions for the ensuing year by this date, in whole or in part, will not be permitted to fly until they have done so.  BMFA membership must be in place before flying. </w:t>
      </w:r>
    </w:p>
    <w:p w14:paraId="26CA6A24" w14:textId="77777777" w:rsidR="00C07444" w:rsidRPr="00C07444" w:rsidRDefault="00C07444" w:rsidP="00C07444">
      <w:pPr>
        <w:spacing w:line="259" w:lineRule="auto"/>
        <w:rPr>
          <w:rFonts w:eastAsiaTheme="minorHAnsi" w:cs="Arial"/>
          <w:sz w:val="22"/>
          <w:szCs w:val="22"/>
        </w:rPr>
      </w:pPr>
    </w:p>
    <w:p w14:paraId="3E56A592"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Members who have not renewed their membership by </w:t>
      </w:r>
      <w:r w:rsidRPr="00C07444">
        <w:rPr>
          <w:rFonts w:eastAsiaTheme="minorHAnsi" w:cs="Arial"/>
          <w:b/>
          <w:sz w:val="22"/>
          <w:szCs w:val="22"/>
        </w:rPr>
        <w:t>31</w:t>
      </w:r>
      <w:r w:rsidRPr="00C07444">
        <w:rPr>
          <w:rFonts w:eastAsiaTheme="minorHAnsi" w:cs="Arial"/>
          <w:b/>
          <w:sz w:val="22"/>
          <w:szCs w:val="22"/>
          <w:vertAlign w:val="superscript"/>
        </w:rPr>
        <w:t>st</w:t>
      </w:r>
      <w:r w:rsidRPr="00C07444">
        <w:rPr>
          <w:rFonts w:eastAsiaTheme="minorHAnsi" w:cs="Arial"/>
          <w:b/>
          <w:sz w:val="22"/>
          <w:szCs w:val="22"/>
        </w:rPr>
        <w:t xml:space="preserve"> January </w:t>
      </w:r>
      <w:r w:rsidRPr="00C07444">
        <w:rPr>
          <w:rFonts w:eastAsiaTheme="minorHAnsi" w:cs="Arial"/>
          <w:sz w:val="22"/>
          <w:szCs w:val="22"/>
        </w:rPr>
        <w:t>of the year in question, will be deemed to have left the club and a renewal after this period will be treated as a new membership application.</w:t>
      </w:r>
    </w:p>
    <w:p w14:paraId="1D1AAF41" w14:textId="77777777" w:rsidR="00C07444" w:rsidRPr="00C07444" w:rsidRDefault="00C07444" w:rsidP="00C07444">
      <w:pPr>
        <w:spacing w:line="259" w:lineRule="auto"/>
        <w:rPr>
          <w:rFonts w:eastAsiaTheme="minorHAnsi" w:cs="Arial"/>
          <w:sz w:val="22"/>
          <w:szCs w:val="22"/>
        </w:rPr>
      </w:pPr>
    </w:p>
    <w:p w14:paraId="23C20298"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Reduced subscriptions for </w:t>
      </w:r>
      <w:r w:rsidRPr="00C07444">
        <w:rPr>
          <w:rFonts w:eastAsiaTheme="minorHAnsi" w:cs="Arial"/>
          <w:b/>
          <w:sz w:val="22"/>
          <w:szCs w:val="22"/>
        </w:rPr>
        <w:t>new</w:t>
      </w:r>
      <w:r w:rsidRPr="00C07444">
        <w:rPr>
          <w:rFonts w:eastAsiaTheme="minorHAnsi" w:cs="Arial"/>
          <w:sz w:val="22"/>
          <w:szCs w:val="22"/>
        </w:rPr>
        <w:t xml:space="preserve"> members will apply from September when they will be halved.  The Committee reserves the right to ask for a formal membership application if it so wishes. </w:t>
      </w:r>
    </w:p>
    <w:p w14:paraId="64EA3A9D"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All members must be members of the British Model Flying Association and must be able to provide evidence of such on request. The only exception to this is for those members who play no active part in the club </w:t>
      </w:r>
      <w:proofErr w:type="gramStart"/>
      <w:r w:rsidRPr="00C07444">
        <w:rPr>
          <w:rFonts w:eastAsiaTheme="minorHAnsi" w:cs="Arial"/>
          <w:sz w:val="22"/>
          <w:szCs w:val="22"/>
        </w:rPr>
        <w:t>whatsoever;</w:t>
      </w:r>
      <w:proofErr w:type="gramEnd"/>
      <w:r w:rsidRPr="00C07444">
        <w:rPr>
          <w:rFonts w:eastAsiaTheme="minorHAnsi" w:cs="Arial"/>
          <w:sz w:val="22"/>
          <w:szCs w:val="22"/>
        </w:rPr>
        <w:t xml:space="preserve"> i.e. social members only. </w:t>
      </w:r>
    </w:p>
    <w:p w14:paraId="08D7781F"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D2803FE"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lastRenderedPageBreak/>
        <w:t xml:space="preserve">All members, without exception, must comply with all club rules.  Failure to do so may result in disciplinary action by the Club which may lead to dismissal. </w:t>
      </w:r>
    </w:p>
    <w:p w14:paraId="132E1319" w14:textId="77777777" w:rsidR="00C07444" w:rsidRPr="00C07444" w:rsidRDefault="00C07444" w:rsidP="00C07444">
      <w:pPr>
        <w:spacing w:line="259" w:lineRule="auto"/>
        <w:rPr>
          <w:rFonts w:eastAsiaTheme="minorHAnsi" w:cs="Arial"/>
          <w:sz w:val="22"/>
          <w:szCs w:val="22"/>
        </w:rPr>
      </w:pPr>
    </w:p>
    <w:p w14:paraId="699F682B"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Guest flying by BMFA members.  Please refer to the </w:t>
      </w:r>
      <w:r w:rsidRPr="00C07444">
        <w:rPr>
          <w:rFonts w:eastAsiaTheme="minorHAnsi" w:cs="Arial"/>
          <w:b/>
          <w:sz w:val="22"/>
          <w:szCs w:val="22"/>
          <w:u w:val="single"/>
        </w:rPr>
        <w:t>CLUB</w:t>
      </w:r>
      <w:r w:rsidRPr="00C07444">
        <w:rPr>
          <w:rFonts w:eastAsiaTheme="minorHAnsi" w:cs="Arial"/>
          <w:sz w:val="22"/>
          <w:szCs w:val="22"/>
          <w:u w:val="single"/>
        </w:rPr>
        <w:t xml:space="preserve"> </w:t>
      </w:r>
      <w:r w:rsidRPr="00C07444">
        <w:rPr>
          <w:rFonts w:eastAsiaTheme="minorHAnsi" w:cs="Arial"/>
          <w:b/>
          <w:sz w:val="22"/>
          <w:szCs w:val="22"/>
          <w:u w:val="single"/>
        </w:rPr>
        <w:t>RULES</w:t>
      </w:r>
      <w:r w:rsidRPr="00C07444">
        <w:rPr>
          <w:rFonts w:eastAsiaTheme="minorHAnsi" w:cs="Arial"/>
          <w:sz w:val="22"/>
          <w:szCs w:val="22"/>
        </w:rPr>
        <w:t xml:space="preserve"> paragraph 28.</w:t>
      </w:r>
    </w:p>
    <w:p w14:paraId="236C1B68" w14:textId="77777777" w:rsidR="00C07444" w:rsidRPr="00C07444" w:rsidRDefault="00C07444" w:rsidP="00C07444">
      <w:pPr>
        <w:spacing w:line="259" w:lineRule="auto"/>
        <w:rPr>
          <w:rFonts w:eastAsiaTheme="minorHAnsi" w:cs="Arial"/>
          <w:sz w:val="22"/>
          <w:szCs w:val="22"/>
        </w:rPr>
      </w:pPr>
    </w:p>
    <w:p w14:paraId="056419D6"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RULES, DISCIPLINE AND SAFETY</w:t>
      </w:r>
      <w:r w:rsidRPr="00C07444">
        <w:rPr>
          <w:rFonts w:eastAsiaTheme="minorHAnsi" w:cs="Arial"/>
          <w:sz w:val="22"/>
          <w:szCs w:val="22"/>
        </w:rPr>
        <w:t xml:space="preserve">  </w:t>
      </w:r>
    </w:p>
    <w:p w14:paraId="6C3FCAEE"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66590265"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Additions and amendments to field safety rules and regulations can only be made by proposals at the Annual General Meeting or an Extra Ordinary General Meeting. </w:t>
      </w:r>
    </w:p>
    <w:p w14:paraId="7FBDD94B"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1461512"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All field safety rules and regulations will be reviewed annually, and will be considered binding for 12 months, excepting where urgent action is required.  This action must then be ratified by the members at the next general meeting. </w:t>
      </w:r>
    </w:p>
    <w:p w14:paraId="68A33312"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Any complaint concerning any member must be made in writing and signed by the complainant(s).  The written complaint must then be forwarded to the Secretary so that the matter can be addressed at the next Committee meeting.  </w:t>
      </w:r>
    </w:p>
    <w:p w14:paraId="57EB2A15"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Where an allegation of misconduct is made against a member, the member may be suspended from all club activities while an investigation is carried out.</w:t>
      </w:r>
      <w:r w:rsidRPr="00C07444">
        <w:rPr>
          <w:rFonts w:eastAsiaTheme="minorHAnsi" w:cs="Arial"/>
          <w:sz w:val="22"/>
          <w:szCs w:val="22"/>
        </w:rPr>
        <w:br/>
        <w:t xml:space="preserve">A suspension carried out in this matter is considered a neutral act and infers no blame or guilt and is purely to allow an investigation. </w:t>
      </w:r>
    </w:p>
    <w:p w14:paraId="73BA3AB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A6BB5E8"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Committee may impose a suspension from club activities including attendance at the club flying site, not exceeding </w:t>
      </w:r>
      <w:r w:rsidRPr="00C07444">
        <w:rPr>
          <w:rFonts w:eastAsiaTheme="minorHAnsi" w:cs="Arial"/>
          <w:b/>
          <w:sz w:val="22"/>
          <w:szCs w:val="22"/>
        </w:rPr>
        <w:t>30</w:t>
      </w:r>
      <w:r w:rsidRPr="00C07444">
        <w:rPr>
          <w:rFonts w:eastAsiaTheme="minorHAnsi" w:cs="Arial"/>
          <w:sz w:val="22"/>
          <w:szCs w:val="22"/>
        </w:rPr>
        <w:t xml:space="preserve"> days upon any member in the event of misconduct. Any suspension must be accompanied by a verbal and/or written warning as deemed appropriate in accordance with Article 20.  </w:t>
      </w:r>
    </w:p>
    <w:p w14:paraId="212E51EF"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090A10B3"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Committee may consider removal of membership where conduct on the field or elsewhere is prejudicial to the club.  Dismissal will be in accordance with the following procedure to comply with the laws of natural justice: </w:t>
      </w:r>
    </w:p>
    <w:p w14:paraId="622F5275" w14:textId="77777777" w:rsidR="00C07444" w:rsidRPr="00C07444" w:rsidRDefault="00C07444" w:rsidP="00C07444">
      <w:pPr>
        <w:numPr>
          <w:ilvl w:val="1"/>
          <w:numId w:val="7"/>
        </w:numPr>
        <w:spacing w:after="160" w:line="259" w:lineRule="auto"/>
        <w:rPr>
          <w:rFonts w:eastAsiaTheme="minorHAnsi" w:cs="Arial"/>
          <w:sz w:val="22"/>
          <w:szCs w:val="22"/>
        </w:rPr>
      </w:pPr>
      <w:r w:rsidRPr="00C07444">
        <w:rPr>
          <w:rFonts w:eastAsiaTheme="minorHAnsi" w:cs="Arial"/>
          <w:sz w:val="22"/>
          <w:szCs w:val="22"/>
        </w:rPr>
        <w:t xml:space="preserve">The member is to be given a verbal warning by an authorised Committee Member in which the member is made aware of his misdemeanour and what he is reasonably required to do to make amends. </w:t>
      </w:r>
    </w:p>
    <w:p w14:paraId="4C7B2B85"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2C415F11" w14:textId="77777777" w:rsidR="00C07444" w:rsidRPr="00C07444" w:rsidRDefault="00C07444" w:rsidP="00C07444">
      <w:pPr>
        <w:numPr>
          <w:ilvl w:val="1"/>
          <w:numId w:val="7"/>
        </w:numPr>
        <w:spacing w:after="160" w:line="259" w:lineRule="auto"/>
        <w:rPr>
          <w:rFonts w:eastAsiaTheme="minorHAnsi" w:cs="Arial"/>
          <w:sz w:val="22"/>
          <w:szCs w:val="22"/>
        </w:rPr>
      </w:pPr>
      <w:r w:rsidRPr="00C07444">
        <w:rPr>
          <w:rFonts w:eastAsiaTheme="minorHAnsi" w:cs="Arial"/>
          <w:sz w:val="22"/>
          <w:szCs w:val="22"/>
        </w:rPr>
        <w:t xml:space="preserve">If the member does not respond, he is to be given a written warning by an authorised Committee Member to advise him of his misdemeanour and what he is reasonably required to do to make amends. </w:t>
      </w:r>
    </w:p>
    <w:p w14:paraId="62E8C92B"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177A6717" w14:textId="77777777" w:rsidR="00C07444" w:rsidRPr="00C07444" w:rsidRDefault="00C07444" w:rsidP="00C07444">
      <w:pPr>
        <w:numPr>
          <w:ilvl w:val="1"/>
          <w:numId w:val="7"/>
        </w:numPr>
        <w:spacing w:after="160" w:line="259" w:lineRule="auto"/>
        <w:rPr>
          <w:rFonts w:eastAsiaTheme="minorHAnsi" w:cs="Arial"/>
          <w:sz w:val="22"/>
          <w:szCs w:val="22"/>
        </w:rPr>
      </w:pPr>
      <w:r w:rsidRPr="00C07444">
        <w:rPr>
          <w:rFonts w:eastAsiaTheme="minorHAnsi" w:cs="Arial"/>
          <w:sz w:val="22"/>
          <w:szCs w:val="22"/>
        </w:rPr>
        <w:t xml:space="preserve">If he still fails to respond, the Committee should invite him in writing to meet with them at a previously agreed date and time to discuss the situation, advising they are considering withdrawal of his membership. </w:t>
      </w:r>
    </w:p>
    <w:p w14:paraId="4DD1A97B"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7F5FC280" w14:textId="77777777" w:rsidR="00C07444" w:rsidRPr="00C07444" w:rsidRDefault="00C07444" w:rsidP="00C07444">
      <w:pPr>
        <w:numPr>
          <w:ilvl w:val="1"/>
          <w:numId w:val="7"/>
        </w:numPr>
        <w:spacing w:after="160" w:line="259" w:lineRule="auto"/>
        <w:rPr>
          <w:rFonts w:eastAsiaTheme="minorHAnsi" w:cs="Arial"/>
          <w:sz w:val="22"/>
          <w:szCs w:val="22"/>
        </w:rPr>
      </w:pPr>
      <w:r w:rsidRPr="00C07444">
        <w:rPr>
          <w:rFonts w:eastAsiaTheme="minorHAnsi" w:cs="Arial"/>
          <w:sz w:val="22"/>
          <w:szCs w:val="22"/>
        </w:rPr>
        <w:t xml:space="preserve">If he still fails to respond to reasoning or fails to attend without reasonable cause, the Committee can advise him in writing that his membership is withdrawn, stating the reasons why this decision was reached.  </w:t>
      </w:r>
    </w:p>
    <w:p w14:paraId="17B59B25"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2D0D8A9F" w14:textId="77777777" w:rsidR="00C07444" w:rsidRPr="00C07444" w:rsidRDefault="00C07444" w:rsidP="00C07444">
      <w:pPr>
        <w:numPr>
          <w:ilvl w:val="1"/>
          <w:numId w:val="7"/>
        </w:numPr>
        <w:spacing w:after="160" w:line="259" w:lineRule="auto"/>
        <w:rPr>
          <w:rFonts w:eastAsiaTheme="minorHAnsi" w:cs="Arial"/>
          <w:sz w:val="22"/>
          <w:szCs w:val="22"/>
        </w:rPr>
      </w:pPr>
      <w:r w:rsidRPr="00C07444">
        <w:rPr>
          <w:rFonts w:eastAsiaTheme="minorHAnsi" w:cs="Arial"/>
          <w:sz w:val="22"/>
          <w:szCs w:val="22"/>
        </w:rPr>
        <w:t xml:space="preserve">When the member is advised of withdrawal of his membership, he must be given the right of appeal. If he opts to appeal, this will be to the Club membership at an EGM which the Committee would call on his behalf at a previously agreed date and time. The motion to </w:t>
      </w:r>
      <w:r w:rsidRPr="00C07444">
        <w:rPr>
          <w:rFonts w:eastAsiaTheme="minorHAnsi" w:cs="Arial"/>
          <w:sz w:val="22"/>
          <w:szCs w:val="22"/>
        </w:rPr>
        <w:lastRenderedPageBreak/>
        <w:t xml:space="preserve">uphold the membership withdrawal or reverse it must be in accordance with the voting procedures set out in the Club Constitution.  </w:t>
      </w:r>
    </w:p>
    <w:p w14:paraId="7B8BC7BB"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C7A4632"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In the event of gross misconduct, immediate dismissal without warnings may be considered but the member must still be accorded his rights to present his case to the Committee and be given a right of appeal in accordance with sub-paragraphs c, d and e above. </w:t>
      </w:r>
    </w:p>
    <w:p w14:paraId="39E3D058"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73BC942F"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In the event of dismissal, the Committee will arrange for the member’s current membership fee (excluding BMFA subscription) to be reimbursed in full. </w:t>
      </w:r>
    </w:p>
    <w:p w14:paraId="248DD593"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70471DAC"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FLYING</w:t>
      </w:r>
      <w:r w:rsidRPr="00C07444">
        <w:rPr>
          <w:rFonts w:eastAsiaTheme="minorHAnsi" w:cs="Arial"/>
          <w:sz w:val="22"/>
          <w:szCs w:val="22"/>
        </w:rPr>
        <w:t xml:space="preserve"> </w:t>
      </w:r>
    </w:p>
    <w:p w14:paraId="734A554E"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05B77B10"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Committee, Officers and Instructors, will be responsible for the running of the flying field always. Appointment to the position of Instructor or Examiner can only be made by a </w:t>
      </w:r>
      <w:proofErr w:type="gramStart"/>
      <w:r w:rsidRPr="00C07444">
        <w:rPr>
          <w:rFonts w:eastAsiaTheme="minorHAnsi" w:cs="Arial"/>
          <w:sz w:val="22"/>
          <w:szCs w:val="22"/>
        </w:rPr>
        <w:t>Committee</w:t>
      </w:r>
      <w:proofErr w:type="gramEnd"/>
      <w:r w:rsidRPr="00C07444">
        <w:rPr>
          <w:rFonts w:eastAsiaTheme="minorHAnsi" w:cs="Arial"/>
          <w:sz w:val="22"/>
          <w:szCs w:val="22"/>
        </w:rPr>
        <w:t xml:space="preserve"> decision. </w:t>
      </w:r>
    </w:p>
    <w:p w14:paraId="6AF8D3AD"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66DD7CE5"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All flying members must attain the minimum standards of flying required under the</w:t>
      </w:r>
      <w:r w:rsidRPr="00C07444">
        <w:rPr>
          <w:rFonts w:eastAsiaTheme="minorHAnsi" w:cs="Arial"/>
          <w:b/>
          <w:i/>
          <w:sz w:val="22"/>
          <w:szCs w:val="22"/>
        </w:rPr>
        <w:t xml:space="preserve"> 1066 Model Flying club</w:t>
      </w:r>
      <w:r w:rsidRPr="00C07444">
        <w:rPr>
          <w:rFonts w:eastAsiaTheme="minorHAnsi" w:cs="Arial"/>
          <w:sz w:val="22"/>
          <w:szCs w:val="22"/>
        </w:rPr>
        <w:t xml:space="preserve"> training scheme before being permitted to fly indirectly supervised. </w:t>
      </w:r>
    </w:p>
    <w:p w14:paraId="5A0D5081"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BD6539B"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Any member whose flying standards drop below the minimum requirement solo standard will be required to re-join the training scheme until the desired standards of flying are met. </w:t>
      </w:r>
    </w:p>
    <w:p w14:paraId="78524CFA" w14:textId="77777777" w:rsidR="00C07444" w:rsidRPr="00C07444" w:rsidRDefault="00C07444" w:rsidP="00C07444">
      <w:pPr>
        <w:spacing w:line="259" w:lineRule="auto"/>
        <w:rPr>
          <w:rFonts w:eastAsiaTheme="minorHAnsi" w:cs="Arial"/>
          <w:sz w:val="22"/>
          <w:szCs w:val="22"/>
        </w:rPr>
      </w:pPr>
    </w:p>
    <w:p w14:paraId="086013B3"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COMMITTEE STRUCTURE AND APPOINTMENTS</w:t>
      </w:r>
      <w:r w:rsidRPr="00C07444">
        <w:rPr>
          <w:rFonts w:eastAsiaTheme="minorHAnsi" w:cs="Arial"/>
          <w:sz w:val="22"/>
          <w:szCs w:val="22"/>
        </w:rPr>
        <w:t xml:space="preserve"> </w:t>
      </w:r>
    </w:p>
    <w:p w14:paraId="68E07DAF"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0742A39B"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Committee of the Club shall comprise of not more than </w:t>
      </w:r>
      <w:r w:rsidRPr="00C07444">
        <w:rPr>
          <w:rFonts w:eastAsiaTheme="minorHAnsi" w:cs="Arial"/>
          <w:b/>
          <w:i/>
          <w:sz w:val="22"/>
          <w:szCs w:val="22"/>
        </w:rPr>
        <w:t>10</w:t>
      </w:r>
      <w:r w:rsidRPr="00C07444">
        <w:rPr>
          <w:rFonts w:eastAsiaTheme="minorHAnsi" w:cs="Arial"/>
          <w:sz w:val="22"/>
          <w:szCs w:val="22"/>
        </w:rPr>
        <w:t xml:space="preserve"> members. </w:t>
      </w:r>
    </w:p>
    <w:p w14:paraId="228B1C8B"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DD2D2EB"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The Officers of the committee shall be, Chairman, Secretary, Treasurer/ Membership Secretary, Safety/Welfare Officer and up to 4 additional officers that represent other activities undertaken by the club.</w:t>
      </w:r>
    </w:p>
    <w:p w14:paraId="2BF253B8"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0A82853A"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One senior club member could be appointed annually as the clubs’ BMFA Delegate who should represent the club at all relevant meetings.</w:t>
      </w:r>
    </w:p>
    <w:p w14:paraId="4C3DAB35" w14:textId="77777777" w:rsidR="00C07444" w:rsidRPr="00C07444" w:rsidRDefault="00C07444" w:rsidP="00C07444">
      <w:pPr>
        <w:spacing w:line="259" w:lineRule="auto"/>
        <w:rPr>
          <w:rFonts w:eastAsiaTheme="minorHAnsi" w:cs="Arial"/>
          <w:sz w:val="22"/>
          <w:szCs w:val="22"/>
        </w:rPr>
      </w:pPr>
    </w:p>
    <w:p w14:paraId="74DDDF60"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Any Committee member or member who is involved in any organisational position within the Club, must hold membership of the British Model Flying Association. </w:t>
      </w:r>
    </w:p>
    <w:p w14:paraId="7ECF5EE1" w14:textId="77777777" w:rsidR="00C07444" w:rsidRPr="00C07444" w:rsidRDefault="00C07444" w:rsidP="00C07444">
      <w:pPr>
        <w:spacing w:line="259" w:lineRule="auto"/>
        <w:rPr>
          <w:rFonts w:eastAsiaTheme="minorHAnsi" w:cs="Arial"/>
          <w:sz w:val="22"/>
          <w:szCs w:val="22"/>
        </w:rPr>
      </w:pPr>
    </w:p>
    <w:p w14:paraId="7477EB6D"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Committee officers and members shall be elected at the Annual General Meeting from written nominations received no later than 14 days prior to the meeting, to serve for a period of one year. The Committee will be elected by majority vote by show of hands, of the members present. All fully </w:t>
      </w:r>
      <w:proofErr w:type="gramStart"/>
      <w:r w:rsidRPr="00C07444">
        <w:rPr>
          <w:rFonts w:eastAsiaTheme="minorHAnsi" w:cs="Arial"/>
          <w:sz w:val="22"/>
          <w:szCs w:val="22"/>
        </w:rPr>
        <w:t>paid up</w:t>
      </w:r>
      <w:proofErr w:type="gramEnd"/>
      <w:r w:rsidRPr="00C07444">
        <w:rPr>
          <w:rFonts w:eastAsiaTheme="minorHAnsi" w:cs="Arial"/>
          <w:sz w:val="22"/>
          <w:szCs w:val="22"/>
        </w:rPr>
        <w:t xml:space="preserve"> members and life members are eligible to vote. </w:t>
      </w:r>
    </w:p>
    <w:p w14:paraId="378FA105" w14:textId="77777777" w:rsidR="00C07444" w:rsidRPr="00C07444" w:rsidRDefault="00C07444" w:rsidP="00C07444">
      <w:pPr>
        <w:spacing w:line="259" w:lineRule="auto"/>
        <w:rPr>
          <w:rFonts w:eastAsiaTheme="minorHAnsi" w:cs="Arial"/>
          <w:sz w:val="22"/>
          <w:szCs w:val="22"/>
        </w:rPr>
      </w:pPr>
    </w:p>
    <w:p w14:paraId="1C21105D" w14:textId="10574B6C" w:rsid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Should a committee position become vacant, the Committee may, by a majority vote, co-op a replacement who will then serve until the following Annual General Meeting.</w:t>
      </w:r>
      <w:r w:rsidRPr="00C07444">
        <w:rPr>
          <w:rFonts w:eastAsiaTheme="minorHAnsi" w:cs="Arial"/>
          <w:sz w:val="22"/>
          <w:szCs w:val="22"/>
        </w:rPr>
        <w:br/>
      </w:r>
      <w:r w:rsidRPr="00C07444">
        <w:rPr>
          <w:rFonts w:eastAsiaTheme="minorHAnsi" w:cs="Arial"/>
          <w:sz w:val="22"/>
          <w:szCs w:val="22"/>
        </w:rPr>
        <w:br/>
      </w:r>
      <w:r w:rsidRPr="00C07444">
        <w:rPr>
          <w:rFonts w:eastAsiaTheme="minorHAnsi" w:cs="Arial"/>
          <w:sz w:val="22"/>
          <w:szCs w:val="22"/>
        </w:rPr>
        <w:br/>
      </w:r>
    </w:p>
    <w:p w14:paraId="7CEC9453" w14:textId="77777777" w:rsidR="001F4659" w:rsidRDefault="001F4659" w:rsidP="001F4659">
      <w:pPr>
        <w:pStyle w:val="ListParagraph"/>
        <w:rPr>
          <w:rFonts w:eastAsiaTheme="minorHAnsi" w:cs="Arial"/>
          <w:sz w:val="22"/>
          <w:szCs w:val="22"/>
        </w:rPr>
      </w:pPr>
    </w:p>
    <w:p w14:paraId="7FF53483" w14:textId="77777777" w:rsidR="001F4659" w:rsidRPr="00C07444" w:rsidRDefault="001F4659" w:rsidP="00C07444">
      <w:pPr>
        <w:numPr>
          <w:ilvl w:val="0"/>
          <w:numId w:val="6"/>
        </w:numPr>
        <w:spacing w:after="160" w:line="259" w:lineRule="auto"/>
        <w:rPr>
          <w:rFonts w:eastAsiaTheme="minorHAnsi" w:cs="Arial"/>
          <w:sz w:val="22"/>
          <w:szCs w:val="22"/>
        </w:rPr>
      </w:pPr>
    </w:p>
    <w:p w14:paraId="3B7D8791" w14:textId="77777777" w:rsidR="00C07444" w:rsidRPr="00C07444" w:rsidRDefault="00C07444" w:rsidP="00C07444">
      <w:pPr>
        <w:spacing w:line="259" w:lineRule="auto"/>
        <w:rPr>
          <w:rFonts w:eastAsiaTheme="minorHAnsi" w:cs="Arial"/>
          <w:sz w:val="22"/>
          <w:szCs w:val="22"/>
        </w:rPr>
      </w:pPr>
    </w:p>
    <w:p w14:paraId="59C69FF7"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lastRenderedPageBreak/>
        <w:t>COMMITTEE ORGANISATION AND POWERS</w:t>
      </w:r>
      <w:r w:rsidRPr="00C07444">
        <w:rPr>
          <w:rFonts w:eastAsiaTheme="minorHAnsi" w:cs="Arial"/>
          <w:b/>
          <w:sz w:val="22"/>
          <w:szCs w:val="22"/>
        </w:rPr>
        <w:t xml:space="preserve"> </w:t>
      </w:r>
    </w:p>
    <w:p w14:paraId="33F39BDA" w14:textId="77777777" w:rsidR="00C07444" w:rsidRPr="00C07444" w:rsidRDefault="00C07444" w:rsidP="00C07444">
      <w:pPr>
        <w:spacing w:line="259" w:lineRule="auto"/>
        <w:rPr>
          <w:rFonts w:eastAsiaTheme="minorHAnsi" w:cs="Arial"/>
          <w:sz w:val="22"/>
          <w:szCs w:val="22"/>
        </w:rPr>
      </w:pPr>
    </w:p>
    <w:p w14:paraId="23AEBADC"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Members elected to office will have full voting rights at all meetings. In the event of a tie the Chairman will have a casting vote in addition to his initial standing vote. </w:t>
      </w:r>
      <w:r w:rsidRPr="00C07444">
        <w:rPr>
          <w:rFonts w:eastAsiaTheme="minorHAnsi" w:cs="Arial"/>
          <w:sz w:val="22"/>
          <w:szCs w:val="22"/>
        </w:rPr>
        <w:br/>
      </w:r>
    </w:p>
    <w:p w14:paraId="01435A66"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club’s fiscal year is from the </w:t>
      </w:r>
      <w:proofErr w:type="gramStart"/>
      <w:r w:rsidRPr="00C07444">
        <w:rPr>
          <w:rFonts w:eastAsiaTheme="minorHAnsi" w:cs="Arial"/>
          <w:sz w:val="22"/>
          <w:szCs w:val="22"/>
        </w:rPr>
        <w:t>1</w:t>
      </w:r>
      <w:r w:rsidRPr="00C07444">
        <w:rPr>
          <w:rFonts w:eastAsiaTheme="minorHAnsi" w:cs="Arial"/>
          <w:sz w:val="22"/>
          <w:szCs w:val="22"/>
          <w:vertAlign w:val="superscript"/>
        </w:rPr>
        <w:t>st</w:t>
      </w:r>
      <w:proofErr w:type="gramEnd"/>
      <w:r w:rsidRPr="00C07444">
        <w:rPr>
          <w:rFonts w:eastAsiaTheme="minorHAnsi" w:cs="Arial"/>
          <w:sz w:val="22"/>
          <w:szCs w:val="22"/>
        </w:rPr>
        <w:t xml:space="preserve"> December until the 30</w:t>
      </w:r>
      <w:r w:rsidRPr="00C07444">
        <w:rPr>
          <w:rFonts w:eastAsiaTheme="minorHAnsi" w:cs="Arial"/>
          <w:sz w:val="22"/>
          <w:szCs w:val="22"/>
          <w:vertAlign w:val="superscript"/>
        </w:rPr>
        <w:t>th</w:t>
      </w:r>
      <w:r w:rsidRPr="00C07444">
        <w:rPr>
          <w:rFonts w:eastAsiaTheme="minorHAnsi" w:cs="Arial"/>
          <w:sz w:val="22"/>
          <w:szCs w:val="22"/>
        </w:rPr>
        <w:t xml:space="preserve"> November.</w:t>
      </w:r>
    </w:p>
    <w:p w14:paraId="0FEFB1AE" w14:textId="77777777" w:rsidR="00C07444" w:rsidRPr="00C07444" w:rsidRDefault="00C07444" w:rsidP="00C07444">
      <w:pPr>
        <w:spacing w:line="259" w:lineRule="auto"/>
        <w:rPr>
          <w:rFonts w:eastAsiaTheme="minorHAnsi" w:cs="Arial"/>
          <w:sz w:val="22"/>
          <w:szCs w:val="22"/>
        </w:rPr>
      </w:pPr>
    </w:p>
    <w:p w14:paraId="798023A5"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Committee are authorised to carry out negotiations and make decisions in the interest of the club or on behalf of the membership where necessary without consulting the members. Approval from the membership at an ordinary meeting must be sought for expenditure greater than </w:t>
      </w:r>
      <w:proofErr w:type="gramStart"/>
      <w:r w:rsidRPr="00C07444">
        <w:rPr>
          <w:rFonts w:eastAsiaTheme="minorHAnsi" w:cs="Arial"/>
          <w:sz w:val="22"/>
          <w:szCs w:val="22"/>
        </w:rPr>
        <w:t>£</w:t>
      </w:r>
      <w:r w:rsidRPr="00C07444">
        <w:rPr>
          <w:rFonts w:eastAsiaTheme="minorHAnsi" w:cs="Arial"/>
          <w:b/>
          <w:sz w:val="22"/>
          <w:szCs w:val="22"/>
        </w:rPr>
        <w:t>500</w:t>
      </w:r>
      <w:proofErr w:type="gramEnd"/>
      <w:r w:rsidRPr="00C07444">
        <w:rPr>
          <w:rFonts w:eastAsiaTheme="minorHAnsi" w:cs="Arial"/>
          <w:sz w:val="22"/>
          <w:szCs w:val="22"/>
        </w:rPr>
        <w:t xml:space="preserve"> </w:t>
      </w:r>
    </w:p>
    <w:p w14:paraId="43E46891" w14:textId="77777777" w:rsidR="00C07444" w:rsidRPr="00C07444" w:rsidRDefault="00C07444" w:rsidP="00C07444">
      <w:pPr>
        <w:spacing w:line="259" w:lineRule="auto"/>
        <w:rPr>
          <w:rFonts w:eastAsiaTheme="minorHAnsi" w:cs="Arial"/>
          <w:sz w:val="22"/>
          <w:szCs w:val="22"/>
        </w:rPr>
      </w:pPr>
    </w:p>
    <w:p w14:paraId="2C8C4909"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Chairman and the Treasurer is required to submit a sample of his signature for banking reference purposes. </w:t>
      </w:r>
    </w:p>
    <w:p w14:paraId="1CDAA741" w14:textId="77777777" w:rsidR="00C07444" w:rsidRPr="00C07444" w:rsidRDefault="00C07444" w:rsidP="00C07444">
      <w:pPr>
        <w:spacing w:line="259" w:lineRule="auto"/>
        <w:rPr>
          <w:rFonts w:eastAsiaTheme="minorHAnsi" w:cs="Arial"/>
          <w:sz w:val="22"/>
          <w:szCs w:val="22"/>
        </w:rPr>
      </w:pPr>
    </w:p>
    <w:p w14:paraId="0B4F18F2"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Money may only be withdrawn from the club funds by either the Chairman or Treasurer. </w:t>
      </w:r>
    </w:p>
    <w:p w14:paraId="747CB575" w14:textId="77777777" w:rsidR="00C07444" w:rsidRPr="00C07444" w:rsidRDefault="00C07444" w:rsidP="00C07444">
      <w:pPr>
        <w:spacing w:line="259" w:lineRule="auto"/>
        <w:rPr>
          <w:rFonts w:eastAsiaTheme="minorHAnsi" w:cs="Arial"/>
          <w:sz w:val="22"/>
          <w:szCs w:val="22"/>
        </w:rPr>
      </w:pPr>
    </w:p>
    <w:p w14:paraId="6F4A3686"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Secretary must be informed of any negotiations proposed by club members which affect the Club and copies of any written correspondence must be submitted to him for record purposes. </w:t>
      </w:r>
    </w:p>
    <w:p w14:paraId="0D1A979D" w14:textId="77777777" w:rsidR="00C07444" w:rsidRPr="00C07444" w:rsidRDefault="00C07444" w:rsidP="00C07444">
      <w:pPr>
        <w:spacing w:line="259" w:lineRule="auto"/>
        <w:rPr>
          <w:rFonts w:eastAsiaTheme="minorHAnsi" w:cs="Arial"/>
          <w:sz w:val="22"/>
          <w:szCs w:val="22"/>
        </w:rPr>
      </w:pPr>
    </w:p>
    <w:p w14:paraId="503708EC" w14:textId="77777777" w:rsidR="00C07444" w:rsidRPr="00C07444" w:rsidRDefault="00C07444" w:rsidP="00C07444">
      <w:pPr>
        <w:numPr>
          <w:ilvl w:val="0"/>
          <w:numId w:val="6"/>
        </w:numPr>
        <w:spacing w:after="160" w:line="259" w:lineRule="auto"/>
        <w:ind w:left="720" w:hanging="12"/>
        <w:rPr>
          <w:rFonts w:eastAsiaTheme="minorHAnsi" w:cs="Arial"/>
          <w:sz w:val="22"/>
          <w:szCs w:val="22"/>
        </w:rPr>
      </w:pPr>
      <w:bookmarkStart w:id="13" w:name="_Hlk519777780"/>
      <w:r w:rsidRPr="00C07444">
        <w:rPr>
          <w:rFonts w:eastAsiaTheme="minorHAnsi" w:cs="Arial"/>
          <w:sz w:val="22"/>
          <w:szCs w:val="22"/>
        </w:rPr>
        <w:t>The Club Officers may receive any monies to cover out of pocket expenses not covered under the normal conditions of withdrawal from club funds.  The officers may also present a quarterly claim towards telephone costs for consideration by the Committee.  Claims for travelling expenses by car will be based on £0.45 per mile.  This will be reviewed yearly by the committee.  Travel claims to committee meetings where the distance is over 2 miles may be claimed at the committee members discretion.</w:t>
      </w:r>
    </w:p>
    <w:bookmarkEnd w:id="13"/>
    <w:p w14:paraId="6A5E29FC" w14:textId="77777777" w:rsidR="00C07444" w:rsidRPr="00C07444" w:rsidRDefault="00C07444" w:rsidP="00C07444">
      <w:pPr>
        <w:spacing w:line="259" w:lineRule="auto"/>
        <w:rPr>
          <w:rFonts w:eastAsiaTheme="minorHAnsi" w:cs="Arial"/>
          <w:sz w:val="22"/>
          <w:szCs w:val="22"/>
        </w:rPr>
      </w:pPr>
    </w:p>
    <w:p w14:paraId="397DAA19"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No member of the Committee or Officer of the club may be a Committee Member or Officer of another model flying club, without the consent of the committee.</w:t>
      </w:r>
    </w:p>
    <w:p w14:paraId="24F35D19" w14:textId="77777777" w:rsidR="00C07444" w:rsidRPr="00C07444" w:rsidRDefault="00C07444" w:rsidP="00C07444">
      <w:pPr>
        <w:spacing w:line="259" w:lineRule="auto"/>
        <w:rPr>
          <w:rFonts w:eastAsiaTheme="minorHAnsi" w:cs="Arial"/>
          <w:sz w:val="22"/>
          <w:szCs w:val="22"/>
        </w:rPr>
      </w:pPr>
    </w:p>
    <w:p w14:paraId="27473DA8"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Any Committee Member or Officer wishing to resign must do so in writing. </w:t>
      </w:r>
    </w:p>
    <w:p w14:paraId="73152AFF" w14:textId="77777777" w:rsidR="00C07444" w:rsidRPr="00C07444" w:rsidRDefault="00C07444" w:rsidP="00C07444">
      <w:pPr>
        <w:spacing w:line="259" w:lineRule="auto"/>
        <w:rPr>
          <w:rFonts w:eastAsiaTheme="minorHAnsi" w:cs="Arial"/>
          <w:sz w:val="22"/>
          <w:szCs w:val="22"/>
        </w:rPr>
      </w:pPr>
    </w:p>
    <w:p w14:paraId="0E1F7818"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Any member of the Committee who is absent from three consecutive Committee meetings without reasonable cause will automatically forfeit his seat on the Committee. </w:t>
      </w:r>
    </w:p>
    <w:p w14:paraId="684EE325" w14:textId="77777777" w:rsidR="00C07444" w:rsidRPr="00C07444" w:rsidRDefault="00C07444" w:rsidP="00C07444">
      <w:pPr>
        <w:spacing w:line="259" w:lineRule="auto"/>
        <w:rPr>
          <w:rFonts w:eastAsiaTheme="minorHAnsi" w:cs="Arial"/>
          <w:sz w:val="22"/>
          <w:szCs w:val="22"/>
        </w:rPr>
      </w:pPr>
    </w:p>
    <w:p w14:paraId="356CE5A6" w14:textId="77777777" w:rsidR="00C07444" w:rsidRPr="00C07444" w:rsidRDefault="00C07444" w:rsidP="00C07444">
      <w:pPr>
        <w:numPr>
          <w:ilvl w:val="0"/>
          <w:numId w:val="6"/>
        </w:numPr>
        <w:spacing w:after="160" w:line="259" w:lineRule="auto"/>
        <w:rPr>
          <w:rFonts w:eastAsiaTheme="minorHAnsi" w:cs="Arial"/>
          <w:sz w:val="22"/>
          <w:szCs w:val="22"/>
        </w:rPr>
      </w:pPr>
      <w:r w:rsidRPr="00C07444">
        <w:rPr>
          <w:rFonts w:eastAsiaTheme="minorHAnsi" w:cs="Arial"/>
          <w:sz w:val="22"/>
          <w:szCs w:val="22"/>
        </w:rPr>
        <w:t xml:space="preserve">The Committee may pay accounts and incur any normal liabilities on behalf of the club.   </w:t>
      </w:r>
    </w:p>
    <w:p w14:paraId="2DB2D7AA" w14:textId="77777777" w:rsidR="00C07444" w:rsidRPr="00C07444" w:rsidRDefault="00C07444" w:rsidP="00C07444">
      <w:pPr>
        <w:spacing w:line="259" w:lineRule="auto"/>
        <w:rPr>
          <w:rFonts w:eastAsiaTheme="minorHAnsi" w:cs="Arial"/>
          <w:sz w:val="22"/>
          <w:szCs w:val="22"/>
        </w:rPr>
      </w:pPr>
    </w:p>
    <w:p w14:paraId="41085DBD"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VOTING AND CONDUCT OF COMMITTEE MEETINGS</w:t>
      </w:r>
      <w:r w:rsidRPr="00C07444">
        <w:rPr>
          <w:rFonts w:eastAsiaTheme="minorHAnsi" w:cs="Arial"/>
          <w:sz w:val="22"/>
          <w:szCs w:val="22"/>
        </w:rPr>
        <w:t xml:space="preserve"> </w:t>
      </w:r>
    </w:p>
    <w:p w14:paraId="7900F25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45E469B" w14:textId="77777777" w:rsidR="00C07444" w:rsidRPr="00C07444" w:rsidRDefault="00C07444" w:rsidP="00C07444">
      <w:pPr>
        <w:numPr>
          <w:ilvl w:val="0"/>
          <w:numId w:val="8"/>
        </w:numPr>
        <w:spacing w:after="160" w:line="259" w:lineRule="auto"/>
        <w:rPr>
          <w:rFonts w:eastAsiaTheme="minorHAnsi" w:cs="Arial"/>
          <w:sz w:val="22"/>
          <w:szCs w:val="22"/>
        </w:rPr>
      </w:pPr>
      <w:r w:rsidRPr="00C07444">
        <w:rPr>
          <w:rFonts w:eastAsiaTheme="minorHAnsi" w:cs="Arial"/>
          <w:sz w:val="22"/>
          <w:szCs w:val="22"/>
        </w:rPr>
        <w:t xml:space="preserve">All committee meetings will have an agenda and minutes must be recorded by the Secretary. Minutes of committee meetings will be made available to members on request to the secretary. </w:t>
      </w:r>
    </w:p>
    <w:p w14:paraId="1FC76EF8"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0F8DE96" w14:textId="77777777" w:rsidR="00C07444" w:rsidRPr="00C07444" w:rsidRDefault="00C07444" w:rsidP="00C07444">
      <w:pPr>
        <w:numPr>
          <w:ilvl w:val="0"/>
          <w:numId w:val="8"/>
        </w:numPr>
        <w:spacing w:after="160" w:line="259" w:lineRule="auto"/>
        <w:rPr>
          <w:rFonts w:eastAsiaTheme="minorHAnsi" w:cs="Arial"/>
          <w:sz w:val="22"/>
          <w:szCs w:val="22"/>
        </w:rPr>
      </w:pPr>
      <w:r w:rsidRPr="00C07444">
        <w:rPr>
          <w:rFonts w:eastAsiaTheme="minorHAnsi" w:cs="Arial"/>
          <w:sz w:val="22"/>
          <w:szCs w:val="22"/>
        </w:rPr>
        <w:t xml:space="preserve">A quorum of any Committee meeting shall consist of a majority of Committee Members. </w:t>
      </w:r>
    </w:p>
    <w:p w14:paraId="267FE6B4"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13C24270" w14:textId="77777777" w:rsidR="00C07444" w:rsidRPr="00C07444" w:rsidRDefault="00C07444" w:rsidP="00C07444">
      <w:pPr>
        <w:numPr>
          <w:ilvl w:val="0"/>
          <w:numId w:val="8"/>
        </w:numPr>
        <w:spacing w:after="160" w:line="259" w:lineRule="auto"/>
        <w:rPr>
          <w:rFonts w:eastAsiaTheme="minorHAnsi" w:cs="Arial"/>
          <w:sz w:val="22"/>
          <w:szCs w:val="22"/>
        </w:rPr>
      </w:pPr>
      <w:r w:rsidRPr="00C07444">
        <w:rPr>
          <w:rFonts w:eastAsiaTheme="minorHAnsi" w:cs="Arial"/>
          <w:sz w:val="22"/>
          <w:szCs w:val="22"/>
        </w:rPr>
        <w:lastRenderedPageBreak/>
        <w:t xml:space="preserve">All proposals must be seconded and voted upon. A majority vote of those present is required to carry any proposal. </w:t>
      </w:r>
    </w:p>
    <w:p w14:paraId="1E7B7B43"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02347224" w14:textId="77777777" w:rsidR="00C07444" w:rsidRPr="00C07444" w:rsidRDefault="00C07444" w:rsidP="00C07444">
      <w:pPr>
        <w:numPr>
          <w:ilvl w:val="0"/>
          <w:numId w:val="8"/>
        </w:numPr>
        <w:spacing w:after="160" w:line="259" w:lineRule="auto"/>
        <w:rPr>
          <w:rFonts w:eastAsiaTheme="minorHAnsi" w:cs="Arial"/>
          <w:sz w:val="22"/>
          <w:szCs w:val="22"/>
        </w:rPr>
      </w:pPr>
      <w:r w:rsidRPr="00C07444">
        <w:rPr>
          <w:rFonts w:eastAsiaTheme="minorHAnsi" w:cs="Arial"/>
          <w:sz w:val="22"/>
          <w:szCs w:val="22"/>
        </w:rPr>
        <w:t xml:space="preserve">Voting will normally be by a show of hands; however, a secret ballot must be taken should any committee member request that this be done.  Proxy and postal votes will not be permitted. </w:t>
      </w:r>
    </w:p>
    <w:p w14:paraId="310B766B"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1FCAA837" w14:textId="77777777" w:rsidR="00C07444" w:rsidRPr="00C07444" w:rsidRDefault="00C07444" w:rsidP="00C07444">
      <w:pPr>
        <w:numPr>
          <w:ilvl w:val="0"/>
          <w:numId w:val="8"/>
        </w:numPr>
        <w:spacing w:after="160" w:line="259" w:lineRule="auto"/>
        <w:rPr>
          <w:rFonts w:eastAsiaTheme="minorHAnsi" w:cs="Arial"/>
          <w:sz w:val="22"/>
          <w:szCs w:val="22"/>
        </w:rPr>
      </w:pPr>
      <w:r w:rsidRPr="00C07444">
        <w:rPr>
          <w:rFonts w:eastAsiaTheme="minorHAnsi" w:cs="Arial"/>
          <w:sz w:val="22"/>
          <w:szCs w:val="22"/>
        </w:rPr>
        <w:t xml:space="preserve">An audio recording of committee meetings may be taken by the secretary only, for the sole purpose of producing accurate minutes. The audio recording must be deleted once the written minutes are approved. </w:t>
      </w:r>
    </w:p>
    <w:p w14:paraId="3CA3F915"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79976FD2" w14:textId="77777777" w:rsidR="00C07444" w:rsidRPr="00C07444" w:rsidRDefault="00C07444" w:rsidP="00C07444">
      <w:pPr>
        <w:numPr>
          <w:ilvl w:val="0"/>
          <w:numId w:val="8"/>
        </w:numPr>
        <w:spacing w:after="160" w:line="259" w:lineRule="auto"/>
        <w:rPr>
          <w:rFonts w:eastAsiaTheme="minorHAnsi" w:cs="Arial"/>
          <w:sz w:val="22"/>
          <w:szCs w:val="22"/>
        </w:rPr>
      </w:pPr>
      <w:r w:rsidRPr="00C07444">
        <w:rPr>
          <w:rFonts w:eastAsiaTheme="minorHAnsi" w:cs="Arial"/>
          <w:sz w:val="22"/>
          <w:szCs w:val="22"/>
        </w:rPr>
        <w:t>Non-committee members may attend committee meetings as observers by applying to the Secretary at least 14 days before the meeting. Any non-Committee Member may be asked to leave the meeting subject to approval from the Committee. Non-committee members may be asked to committee meetings to provide expertise in a particulate area that the committee does not have.</w:t>
      </w:r>
    </w:p>
    <w:p w14:paraId="41A9B94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2735F1E0"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VOTING AND CONDUCT OF GENERAL MEETINGS</w:t>
      </w:r>
      <w:r w:rsidRPr="00C07444">
        <w:rPr>
          <w:rFonts w:eastAsiaTheme="minorHAnsi" w:cs="Arial"/>
          <w:b/>
          <w:sz w:val="22"/>
          <w:szCs w:val="22"/>
        </w:rPr>
        <w:t xml:space="preserve"> </w:t>
      </w:r>
    </w:p>
    <w:p w14:paraId="5B8CD55F" w14:textId="77777777" w:rsidR="00C07444" w:rsidRPr="00C07444" w:rsidRDefault="00C07444" w:rsidP="00C07444">
      <w:pPr>
        <w:spacing w:line="259" w:lineRule="auto"/>
        <w:rPr>
          <w:rFonts w:eastAsiaTheme="minorHAnsi" w:cs="Arial"/>
          <w:sz w:val="22"/>
          <w:szCs w:val="22"/>
        </w:rPr>
      </w:pPr>
      <w:r w:rsidRPr="00C07444">
        <w:rPr>
          <w:rFonts w:eastAsiaTheme="minorHAnsi" w:cs="Arial"/>
          <w:b/>
          <w:sz w:val="22"/>
          <w:szCs w:val="22"/>
        </w:rPr>
        <w:t xml:space="preserve"> </w:t>
      </w:r>
    </w:p>
    <w:p w14:paraId="44E283CA"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All general meetings will have an agenda and minutes must be taken. Any other business will only be accepted at general meetings if the Secretary is given at least 14 days’ notice in writing of the item to be discussed. </w:t>
      </w:r>
    </w:p>
    <w:p w14:paraId="40E6B3E6"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6D905E63"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A quorum of any general meeting is to be at least one quarter of the membership. </w:t>
      </w:r>
    </w:p>
    <w:p w14:paraId="5681E204"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FC89C94"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All proposals must be seconded and voted upon. A majority vote of those present is required to carry any proposal including proposals to alter this constitution. </w:t>
      </w:r>
    </w:p>
    <w:p w14:paraId="5E2BAD8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CAD3D75"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Voting will normally be by a show of hands.  Proxy and postal votes will not be permitted. </w:t>
      </w:r>
    </w:p>
    <w:p w14:paraId="2D1B7F6E"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12F47535"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Amendments to proposals must be voted upon first. </w:t>
      </w:r>
    </w:p>
    <w:p w14:paraId="4741285A"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29B5E415"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An audio recording of general meetings may be taken by the secretary only, for the sole purpose of producing accurate minutes. The audio recording must be deleted once the written minutes are approved. </w:t>
      </w:r>
    </w:p>
    <w:p w14:paraId="41FBB5DF"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707D0759"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Non-club members may attend Club meetings as observers as invited guests of the club by applying to the Secretary at least 14 days before the meeting. Any non-Club member may be asked to leave the meeting subject to approval from the Committee. </w:t>
      </w:r>
    </w:p>
    <w:p w14:paraId="078FCB4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2765D01"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The Committee, through the Chairman has the power to ask a person to leave any meeting in the event of that person disrupting the meeting. </w:t>
      </w:r>
    </w:p>
    <w:p w14:paraId="01DAACA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D1E72D6" w14:textId="77777777" w:rsidR="00C07444" w:rsidRPr="00C07444" w:rsidRDefault="00C07444" w:rsidP="00C07444">
      <w:pPr>
        <w:numPr>
          <w:ilvl w:val="0"/>
          <w:numId w:val="9"/>
        </w:numPr>
        <w:spacing w:after="160" w:line="259" w:lineRule="auto"/>
        <w:rPr>
          <w:rFonts w:eastAsiaTheme="minorHAnsi" w:cs="Arial"/>
          <w:sz w:val="22"/>
          <w:szCs w:val="22"/>
        </w:rPr>
      </w:pPr>
      <w:r w:rsidRPr="00C07444">
        <w:rPr>
          <w:rFonts w:eastAsiaTheme="minorHAnsi" w:cs="Arial"/>
          <w:sz w:val="22"/>
          <w:szCs w:val="22"/>
        </w:rPr>
        <w:t xml:space="preserve">Patrons of the club have no voting rights but are free to attend all club meetings. </w:t>
      </w:r>
      <w:r w:rsidRPr="00C07444">
        <w:rPr>
          <w:rFonts w:eastAsiaTheme="minorHAnsi" w:cs="Arial"/>
          <w:sz w:val="22"/>
          <w:szCs w:val="22"/>
        </w:rPr>
        <w:br/>
      </w:r>
      <w:r w:rsidRPr="00C07444">
        <w:rPr>
          <w:rFonts w:eastAsiaTheme="minorHAnsi" w:cs="Arial"/>
          <w:sz w:val="22"/>
          <w:szCs w:val="22"/>
        </w:rPr>
        <w:br/>
      </w:r>
      <w:r w:rsidRPr="00C07444">
        <w:rPr>
          <w:rFonts w:eastAsiaTheme="minorHAnsi" w:cs="Arial"/>
          <w:sz w:val="22"/>
          <w:szCs w:val="22"/>
        </w:rPr>
        <w:br/>
      </w:r>
      <w:r w:rsidRPr="00C07444">
        <w:rPr>
          <w:rFonts w:eastAsiaTheme="minorHAnsi" w:cs="Arial"/>
          <w:sz w:val="22"/>
          <w:szCs w:val="22"/>
        </w:rPr>
        <w:br/>
      </w:r>
    </w:p>
    <w:p w14:paraId="5428525C" w14:textId="77777777" w:rsidR="00C07444" w:rsidRPr="00C07444" w:rsidRDefault="00C07444" w:rsidP="00C07444">
      <w:pPr>
        <w:spacing w:line="259" w:lineRule="auto"/>
        <w:rPr>
          <w:rFonts w:eastAsiaTheme="minorHAnsi" w:cs="Arial"/>
          <w:sz w:val="22"/>
          <w:szCs w:val="22"/>
        </w:rPr>
      </w:pPr>
      <w:r w:rsidRPr="00C07444">
        <w:rPr>
          <w:rFonts w:eastAsiaTheme="minorHAnsi" w:cs="Arial"/>
          <w:b/>
          <w:sz w:val="22"/>
          <w:szCs w:val="22"/>
        </w:rPr>
        <w:lastRenderedPageBreak/>
        <w:t xml:space="preserve"> </w:t>
      </w:r>
    </w:p>
    <w:p w14:paraId="29EC835E"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ANNUAL GENERAL MEETINGS</w:t>
      </w:r>
      <w:r w:rsidRPr="00C07444">
        <w:rPr>
          <w:rFonts w:eastAsiaTheme="minorHAnsi" w:cs="Arial"/>
          <w:sz w:val="22"/>
          <w:szCs w:val="22"/>
        </w:rPr>
        <w:t xml:space="preserve"> </w:t>
      </w:r>
    </w:p>
    <w:p w14:paraId="71786EDC"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441D33A" w14:textId="77777777" w:rsidR="00C07444" w:rsidRPr="00C07444" w:rsidRDefault="00C07444" w:rsidP="00C07444">
      <w:pPr>
        <w:numPr>
          <w:ilvl w:val="0"/>
          <w:numId w:val="10"/>
        </w:numPr>
        <w:spacing w:after="160" w:line="259" w:lineRule="auto"/>
        <w:rPr>
          <w:rFonts w:eastAsiaTheme="minorHAnsi" w:cs="Arial"/>
          <w:sz w:val="22"/>
          <w:szCs w:val="22"/>
        </w:rPr>
      </w:pPr>
      <w:r w:rsidRPr="00C07444">
        <w:rPr>
          <w:rFonts w:eastAsiaTheme="minorHAnsi" w:cs="Arial"/>
          <w:sz w:val="22"/>
          <w:szCs w:val="22"/>
        </w:rPr>
        <w:t xml:space="preserve">A date for the Annual General Meeting will be decided each year by the Committee. At least 28 days’ notice of the meeting will be given in writing to all Club members. </w:t>
      </w:r>
    </w:p>
    <w:p w14:paraId="5C5121B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2F87A541" w14:textId="77777777" w:rsidR="00C07444" w:rsidRPr="00C07444" w:rsidRDefault="00C07444" w:rsidP="00C07444">
      <w:pPr>
        <w:numPr>
          <w:ilvl w:val="0"/>
          <w:numId w:val="10"/>
        </w:numPr>
        <w:spacing w:after="160" w:line="259" w:lineRule="auto"/>
        <w:rPr>
          <w:rFonts w:eastAsiaTheme="minorHAnsi" w:cs="Arial"/>
          <w:sz w:val="22"/>
          <w:szCs w:val="22"/>
        </w:rPr>
      </w:pPr>
      <w:r w:rsidRPr="00C07444">
        <w:rPr>
          <w:rFonts w:eastAsiaTheme="minorHAnsi" w:cs="Arial"/>
          <w:sz w:val="22"/>
          <w:szCs w:val="22"/>
        </w:rPr>
        <w:t xml:space="preserve">Annual subscriptions and the joining fee will be decided at the Annual General Meeting. </w:t>
      </w:r>
    </w:p>
    <w:p w14:paraId="01DB6970"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5968915A" w14:textId="77777777" w:rsidR="00C07444" w:rsidRPr="00C07444" w:rsidRDefault="00C07444" w:rsidP="00C07444">
      <w:pPr>
        <w:numPr>
          <w:ilvl w:val="0"/>
          <w:numId w:val="10"/>
        </w:numPr>
        <w:spacing w:after="160" w:line="259" w:lineRule="auto"/>
        <w:rPr>
          <w:rFonts w:eastAsiaTheme="minorHAnsi" w:cs="Arial"/>
          <w:sz w:val="22"/>
          <w:szCs w:val="22"/>
        </w:rPr>
      </w:pPr>
      <w:r w:rsidRPr="00C07444">
        <w:rPr>
          <w:rFonts w:eastAsiaTheme="minorHAnsi" w:cs="Arial"/>
          <w:sz w:val="22"/>
          <w:szCs w:val="22"/>
        </w:rPr>
        <w:t xml:space="preserve">A competent individual (non-committee member) shall be elected by the Committee to carry out an independent examination of the accounts before the Annual General Meeting to verify that the balance sheet is correct and fairly represents the expenditure and receipts of the club, its assets and its liabilities. </w:t>
      </w:r>
      <w:r w:rsidRPr="00C07444">
        <w:rPr>
          <w:rFonts w:eastAsiaTheme="minorHAnsi" w:cs="Arial"/>
          <w:sz w:val="22"/>
          <w:szCs w:val="22"/>
        </w:rPr>
        <w:br/>
      </w:r>
    </w:p>
    <w:p w14:paraId="1B9D1539"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EXTRAORDINARY GENERAL MEETINGS</w:t>
      </w:r>
      <w:r w:rsidRPr="00C07444">
        <w:rPr>
          <w:rFonts w:eastAsiaTheme="minorHAnsi" w:cs="Arial"/>
          <w:b/>
          <w:sz w:val="22"/>
          <w:szCs w:val="22"/>
        </w:rPr>
        <w:t xml:space="preserve"> </w:t>
      </w:r>
    </w:p>
    <w:p w14:paraId="7443E8EC"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6C4B8EEE" w14:textId="77777777" w:rsidR="00C07444" w:rsidRPr="00C07444" w:rsidRDefault="00C07444" w:rsidP="00C07444">
      <w:pPr>
        <w:numPr>
          <w:ilvl w:val="0"/>
          <w:numId w:val="11"/>
        </w:numPr>
        <w:spacing w:after="160" w:line="259" w:lineRule="auto"/>
        <w:rPr>
          <w:rFonts w:eastAsiaTheme="minorHAnsi" w:cs="Arial"/>
          <w:sz w:val="22"/>
          <w:szCs w:val="22"/>
        </w:rPr>
      </w:pPr>
      <w:r w:rsidRPr="00C07444">
        <w:rPr>
          <w:rFonts w:eastAsiaTheme="minorHAnsi" w:cs="Arial"/>
          <w:sz w:val="22"/>
          <w:szCs w:val="22"/>
        </w:rPr>
        <w:t xml:space="preserve">The Secretary will convene an Extraordinary Committee Meeting within 14 days on request from any officer of the Committee, stating the business to be discussed. </w:t>
      </w:r>
    </w:p>
    <w:p w14:paraId="29B74190"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765B09F3" w14:textId="77777777" w:rsidR="00C07444" w:rsidRPr="00C07444" w:rsidRDefault="00C07444" w:rsidP="00C07444">
      <w:pPr>
        <w:numPr>
          <w:ilvl w:val="0"/>
          <w:numId w:val="11"/>
        </w:numPr>
        <w:spacing w:after="160" w:line="259" w:lineRule="auto"/>
        <w:rPr>
          <w:rFonts w:eastAsiaTheme="minorHAnsi" w:cs="Arial"/>
          <w:sz w:val="22"/>
          <w:szCs w:val="22"/>
        </w:rPr>
      </w:pPr>
      <w:r w:rsidRPr="00C07444">
        <w:rPr>
          <w:rFonts w:eastAsiaTheme="minorHAnsi" w:cs="Arial"/>
          <w:sz w:val="22"/>
          <w:szCs w:val="22"/>
        </w:rPr>
        <w:t xml:space="preserve">The Secretary shall convene an Extraordinary General Meeting of the club by a resolution of the Committee stating the business to be brought before the meeting, of which 28 days’ notice has been given to all members in writing stating the business to be discussed. </w:t>
      </w:r>
    </w:p>
    <w:p w14:paraId="1D99AAE9"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2B3E7B65" w14:textId="77777777" w:rsidR="00C07444" w:rsidRPr="00C07444" w:rsidRDefault="00C07444" w:rsidP="00C07444">
      <w:pPr>
        <w:numPr>
          <w:ilvl w:val="0"/>
          <w:numId w:val="11"/>
        </w:numPr>
        <w:spacing w:after="160" w:line="259" w:lineRule="auto"/>
        <w:rPr>
          <w:rFonts w:eastAsiaTheme="minorHAnsi" w:cs="Arial"/>
          <w:sz w:val="22"/>
          <w:szCs w:val="22"/>
        </w:rPr>
      </w:pPr>
      <w:r w:rsidRPr="00C07444">
        <w:rPr>
          <w:rFonts w:eastAsiaTheme="minorHAnsi" w:cs="Arial"/>
          <w:sz w:val="22"/>
          <w:szCs w:val="22"/>
        </w:rPr>
        <w:t xml:space="preserve">The Secretary shall convene an Extraordinary General Meeting of the club on receipt of a request in writing signed by not less than 30 members of the club, stating the business to be brought before the meeting. </w:t>
      </w:r>
    </w:p>
    <w:p w14:paraId="1710A7DD"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The meeting must be called within 28 days of request and 28 days’ notice must be given to all members in writing stating the business to be discussed. </w:t>
      </w:r>
    </w:p>
    <w:p w14:paraId="7504786A"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478C5E03" w14:textId="77777777" w:rsidR="00C07444" w:rsidRPr="00C07444" w:rsidRDefault="00C07444" w:rsidP="00C07444">
      <w:pPr>
        <w:numPr>
          <w:ilvl w:val="0"/>
          <w:numId w:val="11"/>
        </w:numPr>
        <w:spacing w:after="160" w:line="259" w:lineRule="auto"/>
        <w:rPr>
          <w:rFonts w:eastAsiaTheme="minorHAnsi" w:cs="Arial"/>
          <w:sz w:val="22"/>
          <w:szCs w:val="22"/>
        </w:rPr>
      </w:pPr>
      <w:r w:rsidRPr="00C07444">
        <w:rPr>
          <w:rFonts w:eastAsiaTheme="minorHAnsi" w:cs="Arial"/>
          <w:sz w:val="22"/>
          <w:szCs w:val="22"/>
        </w:rPr>
        <w:t xml:space="preserve">When a request for a meeting is made in accordance with Article 59 and it is not called within 28 days, the members that requested the meeting, may themselves convene an Extraordinary General Meeting of the Club by giving 28 days’ notice in writing to all members, duly setting out the purpose for which the meeting was called.  Any resolutions passed at such a meeting shall have the same force and effect as if they were passed at a meeting convened by the Committee. </w:t>
      </w:r>
    </w:p>
    <w:p w14:paraId="6EFF7B51" w14:textId="77777777" w:rsidR="00C07444" w:rsidRPr="00C07444" w:rsidRDefault="00C07444" w:rsidP="00C07444">
      <w:pPr>
        <w:spacing w:line="259" w:lineRule="auto"/>
        <w:rPr>
          <w:rFonts w:eastAsiaTheme="minorHAnsi" w:cs="Arial"/>
          <w:sz w:val="22"/>
          <w:szCs w:val="22"/>
        </w:rPr>
      </w:pPr>
      <w:r w:rsidRPr="00C07444">
        <w:rPr>
          <w:rFonts w:eastAsiaTheme="minorHAnsi" w:cs="Arial"/>
          <w:b/>
          <w:sz w:val="22"/>
          <w:szCs w:val="22"/>
        </w:rPr>
        <w:t xml:space="preserve"> </w:t>
      </w:r>
    </w:p>
    <w:p w14:paraId="5A2AD7A6"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INSURANCE AND INDEMNITY</w:t>
      </w:r>
      <w:r w:rsidRPr="00C07444">
        <w:rPr>
          <w:rFonts w:eastAsiaTheme="minorHAnsi" w:cs="Arial"/>
          <w:b/>
          <w:sz w:val="22"/>
          <w:szCs w:val="22"/>
        </w:rPr>
        <w:t xml:space="preserve"> </w:t>
      </w:r>
    </w:p>
    <w:p w14:paraId="389FD3A5" w14:textId="77777777" w:rsidR="00C07444" w:rsidRPr="00C07444" w:rsidRDefault="00C07444" w:rsidP="00C07444">
      <w:pPr>
        <w:spacing w:line="259" w:lineRule="auto"/>
        <w:rPr>
          <w:rFonts w:eastAsiaTheme="minorHAnsi" w:cs="Arial"/>
          <w:sz w:val="22"/>
          <w:szCs w:val="22"/>
        </w:rPr>
      </w:pPr>
      <w:r w:rsidRPr="00C07444">
        <w:rPr>
          <w:rFonts w:eastAsiaTheme="minorHAnsi" w:cs="Arial"/>
          <w:b/>
          <w:sz w:val="22"/>
          <w:szCs w:val="22"/>
        </w:rPr>
        <w:t xml:space="preserve"> </w:t>
      </w:r>
    </w:p>
    <w:p w14:paraId="668740B3" w14:textId="77777777" w:rsidR="00C07444" w:rsidRPr="00C07444" w:rsidRDefault="00C07444" w:rsidP="00C07444">
      <w:pPr>
        <w:numPr>
          <w:ilvl w:val="0"/>
          <w:numId w:val="12"/>
        </w:numPr>
        <w:spacing w:after="160" w:line="259" w:lineRule="auto"/>
        <w:rPr>
          <w:rFonts w:eastAsiaTheme="minorHAnsi" w:cs="Arial"/>
          <w:sz w:val="22"/>
          <w:szCs w:val="22"/>
        </w:rPr>
      </w:pPr>
      <w:r w:rsidRPr="00C07444">
        <w:rPr>
          <w:rFonts w:eastAsiaTheme="minorHAnsi" w:cs="Arial"/>
          <w:sz w:val="22"/>
          <w:szCs w:val="22"/>
        </w:rPr>
        <w:t>The club will hold both Civil and Employers Liability Insurance, provided through affiliation to the BMFA.</w:t>
      </w:r>
      <w:r w:rsidRPr="00C07444">
        <w:rPr>
          <w:rFonts w:eastAsiaTheme="minorHAnsi" w:cs="Arial"/>
          <w:b/>
          <w:sz w:val="22"/>
          <w:szCs w:val="22"/>
        </w:rPr>
        <w:t xml:space="preserve"> </w:t>
      </w:r>
    </w:p>
    <w:p w14:paraId="6DC9F21C" w14:textId="77777777" w:rsidR="00C07444" w:rsidRPr="00C07444" w:rsidRDefault="00C07444" w:rsidP="00C07444">
      <w:pPr>
        <w:spacing w:line="259" w:lineRule="auto"/>
        <w:rPr>
          <w:rFonts w:eastAsiaTheme="minorHAnsi" w:cs="Arial"/>
          <w:sz w:val="22"/>
          <w:szCs w:val="22"/>
        </w:rPr>
      </w:pPr>
      <w:r w:rsidRPr="00C07444">
        <w:rPr>
          <w:rFonts w:eastAsiaTheme="minorHAnsi" w:cs="Arial"/>
          <w:b/>
          <w:sz w:val="22"/>
          <w:szCs w:val="22"/>
        </w:rPr>
        <w:t xml:space="preserve"> </w:t>
      </w:r>
    </w:p>
    <w:p w14:paraId="775A0944" w14:textId="77777777" w:rsidR="00C07444" w:rsidRPr="00C07444" w:rsidRDefault="00C07444" w:rsidP="00C07444">
      <w:pPr>
        <w:numPr>
          <w:ilvl w:val="0"/>
          <w:numId w:val="12"/>
        </w:numPr>
        <w:spacing w:after="160" w:line="259" w:lineRule="auto"/>
        <w:rPr>
          <w:rFonts w:eastAsiaTheme="minorHAnsi" w:cs="Arial"/>
          <w:sz w:val="22"/>
          <w:szCs w:val="22"/>
        </w:rPr>
      </w:pPr>
      <w:r w:rsidRPr="00C07444">
        <w:rPr>
          <w:rFonts w:eastAsiaTheme="minorHAnsi" w:cs="Arial"/>
          <w:sz w:val="22"/>
          <w:szCs w:val="22"/>
        </w:rPr>
        <w:t xml:space="preserve">The club will indemnify all committee officers and committee members if they incur any liability on behalf of the club. </w:t>
      </w:r>
    </w:p>
    <w:p w14:paraId="54226186" w14:textId="77777777" w:rsidR="00C07444" w:rsidRPr="00C07444" w:rsidRDefault="00C07444" w:rsidP="00C07444">
      <w:pPr>
        <w:spacing w:line="259" w:lineRule="auto"/>
        <w:rPr>
          <w:rFonts w:eastAsiaTheme="minorHAnsi" w:cs="Arial"/>
          <w:sz w:val="22"/>
          <w:szCs w:val="22"/>
        </w:rPr>
      </w:pPr>
      <w:r w:rsidRPr="00C07444">
        <w:rPr>
          <w:rFonts w:eastAsiaTheme="minorHAnsi" w:cs="Arial"/>
          <w:b/>
          <w:sz w:val="22"/>
          <w:szCs w:val="22"/>
        </w:rPr>
        <w:t xml:space="preserve"> </w:t>
      </w:r>
    </w:p>
    <w:p w14:paraId="46043A34" w14:textId="5EAC1AAE" w:rsidR="00C07444" w:rsidRDefault="00C07444" w:rsidP="00C07444">
      <w:pPr>
        <w:numPr>
          <w:ilvl w:val="0"/>
          <w:numId w:val="12"/>
        </w:numPr>
        <w:spacing w:after="160" w:line="259" w:lineRule="auto"/>
        <w:rPr>
          <w:rFonts w:eastAsiaTheme="minorHAnsi" w:cs="Arial"/>
          <w:sz w:val="22"/>
          <w:szCs w:val="22"/>
        </w:rPr>
      </w:pPr>
      <w:r w:rsidRPr="00C07444">
        <w:rPr>
          <w:rFonts w:eastAsiaTheme="minorHAnsi" w:cs="Arial"/>
          <w:sz w:val="22"/>
          <w:szCs w:val="22"/>
        </w:rPr>
        <w:t xml:space="preserve">In the event of a Committee Member being awarded damages or costs during proceedings taken by him in his representative capacity, such damages or costs will belong to the Club and not the Committee Member personally and upon receipt that Committee Member will pay them to the Club Treasurer. </w:t>
      </w:r>
      <w:r w:rsidRPr="00C07444">
        <w:rPr>
          <w:rFonts w:eastAsiaTheme="minorHAnsi" w:cs="Arial"/>
          <w:sz w:val="22"/>
          <w:szCs w:val="22"/>
        </w:rPr>
        <w:br/>
      </w:r>
    </w:p>
    <w:p w14:paraId="09996890" w14:textId="77777777" w:rsidR="00C07444" w:rsidRDefault="00C07444" w:rsidP="00C07444">
      <w:pPr>
        <w:pStyle w:val="ListParagraph"/>
        <w:rPr>
          <w:rFonts w:eastAsiaTheme="minorHAnsi" w:cs="Arial"/>
          <w:sz w:val="22"/>
          <w:szCs w:val="22"/>
        </w:rPr>
      </w:pPr>
    </w:p>
    <w:p w14:paraId="0B885E61" w14:textId="77777777" w:rsidR="00C07444" w:rsidRPr="00C07444" w:rsidRDefault="00C07444" w:rsidP="00C07444">
      <w:pPr>
        <w:spacing w:after="160" w:line="259" w:lineRule="auto"/>
        <w:ind w:left="720"/>
        <w:rPr>
          <w:rFonts w:eastAsiaTheme="minorHAnsi" w:cs="Arial"/>
          <w:sz w:val="22"/>
          <w:szCs w:val="22"/>
        </w:rPr>
      </w:pPr>
    </w:p>
    <w:p w14:paraId="2B39C5A4"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DATA PROTECTION</w:t>
      </w:r>
      <w:r w:rsidRPr="00C07444">
        <w:rPr>
          <w:rFonts w:eastAsiaTheme="minorHAnsi" w:cs="Arial"/>
          <w:b/>
          <w:sz w:val="22"/>
          <w:szCs w:val="22"/>
          <w:u w:val="single"/>
        </w:rPr>
        <w:br/>
      </w:r>
    </w:p>
    <w:p w14:paraId="625FFBDE" w14:textId="77777777" w:rsidR="00C07444" w:rsidRPr="00C07444" w:rsidRDefault="00C07444" w:rsidP="00C07444">
      <w:pPr>
        <w:numPr>
          <w:ilvl w:val="0"/>
          <w:numId w:val="12"/>
        </w:numPr>
        <w:spacing w:after="160" w:line="259" w:lineRule="auto"/>
        <w:rPr>
          <w:rFonts w:eastAsiaTheme="minorHAnsi" w:cs="Arial"/>
          <w:sz w:val="22"/>
          <w:szCs w:val="22"/>
        </w:rPr>
      </w:pPr>
      <w:bookmarkStart w:id="14" w:name="_Hlk519778014"/>
      <w:r w:rsidRPr="00C07444">
        <w:rPr>
          <w:rFonts w:eastAsiaTheme="minorHAnsi" w:cs="Arial"/>
          <w:sz w:val="22"/>
          <w:szCs w:val="22"/>
        </w:rPr>
        <w:t>To conform to the General Data Protection Regulations (GDPR), the club must ensure that the data retained by the officers of the club is protected from data leakages by any 3</w:t>
      </w:r>
      <w:r w:rsidRPr="00C07444">
        <w:rPr>
          <w:rFonts w:eastAsiaTheme="minorHAnsi" w:cs="Arial"/>
          <w:sz w:val="22"/>
          <w:szCs w:val="22"/>
          <w:vertAlign w:val="superscript"/>
        </w:rPr>
        <w:t>rd</w:t>
      </w:r>
      <w:r w:rsidRPr="00C07444">
        <w:rPr>
          <w:rFonts w:eastAsiaTheme="minorHAnsi" w:cs="Arial"/>
          <w:sz w:val="22"/>
          <w:szCs w:val="22"/>
        </w:rPr>
        <w:t xml:space="preserve"> party whether by malicious of data breach via the internet or careless actions on the part of the club’s officers.  To this end the access to the data MUST be protected by password and any paper copies must be kept safely in the officer’s residence.  It has been agreed that the data of a former member will only be retained for a period of 3 years.</w:t>
      </w:r>
    </w:p>
    <w:bookmarkEnd w:id="14"/>
    <w:p w14:paraId="174E64F1" w14:textId="77777777" w:rsidR="00C07444" w:rsidRPr="00C07444" w:rsidRDefault="00C07444" w:rsidP="00C07444">
      <w:pPr>
        <w:spacing w:line="259" w:lineRule="auto"/>
        <w:rPr>
          <w:rFonts w:eastAsiaTheme="minorHAnsi" w:cs="Arial"/>
          <w:sz w:val="22"/>
          <w:szCs w:val="22"/>
        </w:rPr>
      </w:pPr>
    </w:p>
    <w:p w14:paraId="35833D9B" w14:textId="77777777" w:rsidR="00C07444" w:rsidRPr="00C07444" w:rsidRDefault="00C07444" w:rsidP="00C07444">
      <w:pPr>
        <w:spacing w:line="259" w:lineRule="auto"/>
        <w:rPr>
          <w:rFonts w:eastAsiaTheme="minorHAnsi" w:cs="Arial"/>
          <w:b/>
          <w:sz w:val="22"/>
          <w:szCs w:val="22"/>
          <w:u w:val="single"/>
        </w:rPr>
      </w:pPr>
      <w:r w:rsidRPr="00C07444">
        <w:rPr>
          <w:rFonts w:eastAsiaTheme="minorHAnsi" w:cs="Arial"/>
          <w:b/>
          <w:sz w:val="22"/>
          <w:szCs w:val="22"/>
          <w:u w:val="single"/>
        </w:rPr>
        <w:t>DISSOLUTION OF THE CLUB</w:t>
      </w:r>
      <w:r w:rsidRPr="00C07444">
        <w:rPr>
          <w:rFonts w:eastAsiaTheme="minorHAnsi" w:cs="Arial"/>
          <w:b/>
          <w:sz w:val="22"/>
          <w:szCs w:val="22"/>
        </w:rPr>
        <w:t xml:space="preserve"> </w:t>
      </w:r>
    </w:p>
    <w:p w14:paraId="06DF24CD"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39937682" w14:textId="77777777" w:rsidR="00C07444" w:rsidRPr="00C07444" w:rsidRDefault="00C07444" w:rsidP="00C07444">
      <w:pPr>
        <w:numPr>
          <w:ilvl w:val="0"/>
          <w:numId w:val="12"/>
        </w:numPr>
        <w:spacing w:after="160" w:line="259" w:lineRule="auto"/>
        <w:rPr>
          <w:rFonts w:eastAsiaTheme="minorHAnsi" w:cs="Arial"/>
          <w:sz w:val="22"/>
          <w:szCs w:val="22"/>
        </w:rPr>
      </w:pPr>
      <w:r w:rsidRPr="00C07444">
        <w:rPr>
          <w:rFonts w:eastAsiaTheme="minorHAnsi" w:cs="Arial"/>
          <w:sz w:val="22"/>
          <w:szCs w:val="22"/>
        </w:rPr>
        <w:t xml:space="preserve">Should it be considered necessary or desirable to dissolve the Club, the Committee will call an Extraordinary General Meeting.  Should a quorum fail to appear, the meeting will be adjourned, and a further EGM must be called within 14 days.  The second meeting will proceed even if a quorum is not </w:t>
      </w:r>
      <w:proofErr w:type="gramStart"/>
      <w:r w:rsidRPr="00C07444">
        <w:rPr>
          <w:rFonts w:eastAsiaTheme="minorHAnsi" w:cs="Arial"/>
          <w:sz w:val="22"/>
          <w:szCs w:val="22"/>
        </w:rPr>
        <w:t>present</w:t>
      </w:r>
      <w:proofErr w:type="gramEnd"/>
      <w:r w:rsidRPr="00C07444">
        <w:rPr>
          <w:rFonts w:eastAsiaTheme="minorHAnsi" w:cs="Arial"/>
          <w:sz w:val="22"/>
          <w:szCs w:val="22"/>
        </w:rPr>
        <w:t xml:space="preserve"> and the motion will then be carried by a simple majority vote. </w:t>
      </w:r>
    </w:p>
    <w:p w14:paraId="69362F3E"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5EBF4B71" w14:textId="77777777" w:rsidR="00C07444" w:rsidRPr="00C07444" w:rsidRDefault="00C07444" w:rsidP="00C07444">
      <w:pPr>
        <w:numPr>
          <w:ilvl w:val="0"/>
          <w:numId w:val="12"/>
        </w:numPr>
        <w:spacing w:after="160" w:line="259" w:lineRule="auto"/>
        <w:rPr>
          <w:rFonts w:eastAsiaTheme="minorHAnsi" w:cs="Arial"/>
          <w:sz w:val="22"/>
          <w:szCs w:val="22"/>
        </w:rPr>
      </w:pPr>
      <w:r w:rsidRPr="00C07444">
        <w:rPr>
          <w:rFonts w:eastAsiaTheme="minorHAnsi" w:cs="Arial"/>
          <w:sz w:val="22"/>
          <w:szCs w:val="22"/>
        </w:rPr>
        <w:t>On dissolution and after the sale of assets, settlement of all outstanding debts and the refund of subscriptions for the remaining part of the year to the paid-up members; the funds remaining will be distributed in equal shares to the Club’s charities.</w:t>
      </w:r>
    </w:p>
    <w:p w14:paraId="6BBE19CC" w14:textId="77777777" w:rsidR="00C07444" w:rsidRPr="00C07444" w:rsidRDefault="00C07444" w:rsidP="00C07444">
      <w:pPr>
        <w:spacing w:line="259" w:lineRule="auto"/>
        <w:rPr>
          <w:rFonts w:eastAsiaTheme="minorHAnsi" w:cs="Arial"/>
          <w:sz w:val="22"/>
          <w:szCs w:val="22"/>
        </w:rPr>
      </w:pPr>
      <w:r w:rsidRPr="00C07444">
        <w:rPr>
          <w:rFonts w:eastAsiaTheme="minorHAnsi" w:cs="Arial"/>
          <w:sz w:val="22"/>
          <w:szCs w:val="22"/>
        </w:rPr>
        <w:t xml:space="preserve"> </w:t>
      </w:r>
    </w:p>
    <w:p w14:paraId="76F08897" w14:textId="77777777" w:rsidR="00C07444" w:rsidRPr="00C07444" w:rsidRDefault="00C07444" w:rsidP="00C07444">
      <w:pPr>
        <w:numPr>
          <w:ilvl w:val="0"/>
          <w:numId w:val="12"/>
        </w:numPr>
        <w:spacing w:after="160" w:line="259" w:lineRule="auto"/>
        <w:rPr>
          <w:rFonts w:eastAsiaTheme="minorHAnsi" w:cs="Arial"/>
          <w:sz w:val="22"/>
          <w:szCs w:val="22"/>
        </w:rPr>
      </w:pPr>
      <w:r w:rsidRPr="00C07444">
        <w:rPr>
          <w:rFonts w:eastAsiaTheme="minorHAnsi" w:cs="Arial"/>
          <w:sz w:val="22"/>
          <w:szCs w:val="22"/>
        </w:rPr>
        <w:t xml:space="preserve">If the final accounts are more than required to refund the subscriptions to the members, the total money remaining will be donated to the Sussex &amp; Kent Air Ambulance charity. All members will receive a final statement of accounts. </w:t>
      </w:r>
    </w:p>
    <w:p w14:paraId="04B4EED6" w14:textId="77777777" w:rsidR="00C07444" w:rsidRPr="00C07444" w:rsidRDefault="00C07444" w:rsidP="00C07444">
      <w:pPr>
        <w:spacing w:line="259" w:lineRule="auto"/>
        <w:rPr>
          <w:rFonts w:eastAsiaTheme="minorHAnsi" w:cs="Arial"/>
          <w:sz w:val="22"/>
          <w:szCs w:val="22"/>
        </w:rPr>
      </w:pPr>
    </w:p>
    <w:p w14:paraId="41C1D842" w14:textId="36727842" w:rsidR="00C07444" w:rsidRDefault="00C07444">
      <w:pPr>
        <w:rPr>
          <w:rFonts w:eastAsia="Calibri" w:cs="Arial"/>
          <w:b/>
          <w:bCs/>
          <w:sz w:val="22"/>
          <w:szCs w:val="22"/>
          <w:u w:val="single"/>
          <w:lang w:val="en-US" w:bidi="en-GB"/>
        </w:rPr>
      </w:pPr>
      <w:r>
        <w:rPr>
          <w:rFonts w:eastAsia="Calibri" w:cs="Arial"/>
          <w:b/>
          <w:bCs/>
          <w:sz w:val="22"/>
          <w:szCs w:val="22"/>
          <w:u w:val="single"/>
          <w:lang w:val="en-US" w:bidi="en-GB"/>
        </w:rPr>
        <w:br w:type="page"/>
      </w:r>
    </w:p>
    <w:p w14:paraId="607C3B97" w14:textId="77777777" w:rsidR="00C07444" w:rsidRDefault="00C07444">
      <w:pPr>
        <w:rPr>
          <w:rFonts w:eastAsia="Calibri" w:cs="Arial"/>
          <w:b/>
          <w:bCs/>
          <w:sz w:val="22"/>
          <w:szCs w:val="22"/>
          <w:u w:val="single"/>
          <w:lang w:val="en-US" w:bidi="en-GB"/>
        </w:rPr>
      </w:pPr>
    </w:p>
    <w:p w14:paraId="48287056" w14:textId="2FD96343" w:rsidR="0006706D" w:rsidRPr="0006706D" w:rsidRDefault="0006706D" w:rsidP="0006706D">
      <w:pPr>
        <w:spacing w:after="200" w:line="276" w:lineRule="auto"/>
        <w:ind w:left="720"/>
        <w:outlineLvl w:val="2"/>
        <w:rPr>
          <w:rFonts w:eastAsia="Calibri" w:cs="Arial"/>
          <w:b/>
          <w:bCs/>
          <w:sz w:val="22"/>
          <w:szCs w:val="22"/>
          <w:lang w:val="en-US" w:bidi="en-GB"/>
        </w:rPr>
      </w:pPr>
      <w:r w:rsidRPr="0006706D">
        <w:rPr>
          <w:rFonts w:eastAsia="Calibri" w:cs="Arial"/>
          <w:b/>
          <w:bCs/>
          <w:sz w:val="22"/>
          <w:szCs w:val="22"/>
          <w:u w:val="single"/>
          <w:lang w:val="en-US" w:bidi="en-GB"/>
        </w:rPr>
        <w:t>Privacy Notice</w:t>
      </w:r>
      <w:bookmarkEnd w:id="12"/>
    </w:p>
    <w:p w14:paraId="526A7FBD"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At the 1066 Model Flying Club hereafter referred to as "the club”, we’re committed to protecting and respecting your privacy.</w:t>
      </w:r>
    </w:p>
    <w:p w14:paraId="5AB35019"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We have not appointed a Data Protection Officer to oversee our compliance with data protection laws as we are not required to do so, but our Data Protection Compliance Manager has overall responsibility for data protection compliance in our club. Contact details are set out in the "Contacting us” section at the end of this privacy notice.</w:t>
      </w:r>
    </w:p>
    <w:p w14:paraId="2C14B224"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This notice explains when and why we collect personal information about people who join the club by whatever means, how we use it, the conditions under which we may disclose it to others and your rights in relation to your personal data.</w:t>
      </w:r>
    </w:p>
    <w:p w14:paraId="3102C780" w14:textId="7E758EE8"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We may change this notice from time to time so please check the website at </w:t>
      </w:r>
      <w:hyperlink r:id="rId15" w:history="1">
        <w:r w:rsidR="005A69A3" w:rsidRPr="00E31DCA">
          <w:rPr>
            <w:rStyle w:val="Hyperlink"/>
            <w:rFonts w:eastAsia="Calibri" w:cs="Arial"/>
            <w:bCs/>
            <w:sz w:val="22"/>
            <w:szCs w:val="22"/>
            <w:lang w:val="en-US" w:bidi="en-GB"/>
          </w:rPr>
          <w:t>http://www.1066modelflying.club</w:t>
        </w:r>
      </w:hyperlink>
      <w:r w:rsidRPr="0006706D">
        <w:rPr>
          <w:rFonts w:eastAsia="Calibri" w:cs="Arial"/>
          <w:bCs/>
          <w:sz w:val="22"/>
          <w:szCs w:val="22"/>
          <w:lang w:val="en-US" w:bidi="en-GB"/>
        </w:rPr>
        <w:t xml:space="preserve"> or request a copy occasionally to ensure that you’re happy with any changes. By becoming a member of the club, you’re agreeing to be bound by this notice.</w:t>
      </w:r>
    </w:p>
    <w:p w14:paraId="52AC4AB9" w14:textId="0E2DF2ED"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Any questions regarding this notice and our privacy practices should be sent by email to </w:t>
      </w:r>
      <w:hyperlink r:id="rId16" w:history="1">
        <w:r w:rsidRPr="005A69A3">
          <w:rPr>
            <w:rStyle w:val="Hyperlink"/>
            <w:rFonts w:eastAsia="Calibri" w:cs="Arial"/>
            <w:bCs/>
            <w:sz w:val="22"/>
            <w:szCs w:val="22"/>
            <w:lang w:val="en-US" w:bidi="en-GB"/>
          </w:rPr>
          <w:t>memsec@1066</w:t>
        </w:r>
        <w:r w:rsidR="005A69A3" w:rsidRPr="005A69A3">
          <w:rPr>
            <w:rStyle w:val="Hyperlink"/>
            <w:rFonts w:eastAsia="Calibri" w:cs="Arial"/>
            <w:bCs/>
            <w:sz w:val="22"/>
            <w:szCs w:val="22"/>
            <w:lang w:val="en-US" w:bidi="en-GB"/>
          </w:rPr>
          <w:t>modelflying.club</w:t>
        </w:r>
      </w:hyperlink>
      <w:r w:rsidRPr="0006706D">
        <w:rPr>
          <w:rFonts w:eastAsia="Calibri" w:cs="Arial"/>
          <w:bCs/>
          <w:sz w:val="22"/>
          <w:szCs w:val="22"/>
          <w:lang w:val="en-US" w:bidi="en-GB"/>
        </w:rPr>
        <w:t xml:space="preserve"> or by writing to </w:t>
      </w:r>
    </w:p>
    <w:p w14:paraId="36BB7127"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Membership Secretary</w:t>
      </w:r>
      <w:r w:rsidRPr="0006706D">
        <w:rPr>
          <w:rFonts w:eastAsia="Calibri" w:cs="Arial"/>
          <w:bCs/>
          <w:sz w:val="22"/>
          <w:szCs w:val="22"/>
          <w:lang w:val="en-US" w:bidi="en-GB"/>
        </w:rPr>
        <w:br/>
        <w:t>C/O 2 Battle Crescent</w:t>
      </w:r>
      <w:r w:rsidRPr="0006706D">
        <w:rPr>
          <w:rFonts w:eastAsia="Calibri" w:cs="Arial"/>
          <w:bCs/>
          <w:sz w:val="22"/>
          <w:szCs w:val="22"/>
          <w:lang w:val="en-US" w:bidi="en-GB"/>
        </w:rPr>
        <w:br/>
        <w:t xml:space="preserve">St </w:t>
      </w:r>
      <w:proofErr w:type="spellStart"/>
      <w:r w:rsidRPr="0006706D">
        <w:rPr>
          <w:rFonts w:eastAsia="Calibri" w:cs="Arial"/>
          <w:bCs/>
          <w:sz w:val="22"/>
          <w:szCs w:val="22"/>
          <w:lang w:val="en-US" w:bidi="en-GB"/>
        </w:rPr>
        <w:t>Leonards</w:t>
      </w:r>
      <w:proofErr w:type="spellEnd"/>
      <w:r w:rsidRPr="0006706D">
        <w:rPr>
          <w:rFonts w:eastAsia="Calibri" w:cs="Arial"/>
          <w:bCs/>
          <w:sz w:val="22"/>
          <w:szCs w:val="22"/>
          <w:lang w:val="en-US" w:bidi="en-GB"/>
        </w:rPr>
        <w:t xml:space="preserve"> on sea </w:t>
      </w:r>
      <w:r w:rsidRPr="0006706D">
        <w:rPr>
          <w:rFonts w:eastAsia="Calibri" w:cs="Arial"/>
          <w:bCs/>
          <w:sz w:val="22"/>
          <w:szCs w:val="22"/>
          <w:lang w:val="en-US" w:bidi="en-GB"/>
        </w:rPr>
        <w:br/>
        <w:t>East Sussex</w:t>
      </w:r>
      <w:r w:rsidRPr="0006706D">
        <w:rPr>
          <w:rFonts w:eastAsia="Calibri" w:cs="Arial"/>
          <w:bCs/>
          <w:sz w:val="22"/>
          <w:szCs w:val="22"/>
          <w:lang w:val="en-US" w:bidi="en-GB"/>
        </w:rPr>
        <w:br/>
        <w:t>TN37 7AW</w:t>
      </w:r>
    </w:p>
    <w:p w14:paraId="4FF0A5C1"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Alternatively, you can telephone 01424 855772.</w:t>
      </w:r>
    </w:p>
    <w:p w14:paraId="5E13CCFB" w14:textId="77777777" w:rsidR="0006706D" w:rsidRPr="0006706D" w:rsidRDefault="0006706D" w:rsidP="0006706D">
      <w:pPr>
        <w:spacing w:after="200" w:line="276" w:lineRule="auto"/>
        <w:ind w:left="720"/>
        <w:outlineLvl w:val="2"/>
        <w:rPr>
          <w:rFonts w:eastAsia="Calibri" w:cs="Arial"/>
          <w:b/>
          <w:bCs/>
          <w:sz w:val="22"/>
          <w:szCs w:val="22"/>
          <w:lang w:val="en-US" w:bidi="en-GB"/>
        </w:rPr>
      </w:pPr>
      <w:bookmarkStart w:id="15" w:name="bookmark1"/>
      <w:r w:rsidRPr="0006706D">
        <w:rPr>
          <w:rFonts w:eastAsia="Calibri" w:cs="Arial"/>
          <w:b/>
          <w:bCs/>
          <w:sz w:val="22"/>
          <w:szCs w:val="22"/>
          <w:u w:val="single"/>
          <w:lang w:val="en-US" w:bidi="en-GB"/>
        </w:rPr>
        <w:t>How do we collect information about you?</w:t>
      </w:r>
      <w:bookmarkEnd w:id="15"/>
    </w:p>
    <w:p w14:paraId="38AB9A4B"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We obtain information about you when you apply to become a member of the club either online with the British Model Flying Association (BMFA), via telephone, or in person.  The club Membership Secretary also collects data for processing your membership renewal.</w:t>
      </w:r>
    </w:p>
    <w:p w14:paraId="2A4AF24F" w14:textId="77777777" w:rsidR="0006706D" w:rsidRPr="0006706D" w:rsidRDefault="0006706D" w:rsidP="0006706D">
      <w:pPr>
        <w:spacing w:after="200" w:line="276" w:lineRule="auto"/>
        <w:ind w:left="720"/>
        <w:outlineLvl w:val="2"/>
        <w:rPr>
          <w:rFonts w:eastAsia="Calibri" w:cs="Arial"/>
          <w:b/>
          <w:bCs/>
          <w:sz w:val="22"/>
          <w:szCs w:val="22"/>
          <w:lang w:val="en-US" w:bidi="en-GB"/>
        </w:rPr>
      </w:pPr>
      <w:bookmarkStart w:id="16" w:name="bookmark2"/>
      <w:r w:rsidRPr="0006706D">
        <w:rPr>
          <w:rFonts w:eastAsia="Calibri" w:cs="Arial"/>
          <w:b/>
          <w:bCs/>
          <w:sz w:val="22"/>
          <w:szCs w:val="22"/>
          <w:u w:val="single"/>
          <w:lang w:val="en-US" w:bidi="en-GB"/>
        </w:rPr>
        <w:t>What type of information is collected about you?</w:t>
      </w:r>
      <w:bookmarkEnd w:id="16"/>
    </w:p>
    <w:p w14:paraId="183E89FB"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The personal information we collect might include your name, address, email address, telephone numbers, gender, Date of Birth, and IP address.</w:t>
      </w:r>
    </w:p>
    <w:p w14:paraId="32402E63"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The legal bases for the processing of your personal data </w:t>
      </w:r>
      <w:proofErr w:type="gramStart"/>
      <w:r w:rsidRPr="0006706D">
        <w:rPr>
          <w:rFonts w:eastAsia="Calibri" w:cs="Arial"/>
          <w:bCs/>
          <w:sz w:val="22"/>
          <w:szCs w:val="22"/>
          <w:lang w:val="en-US" w:bidi="en-GB"/>
        </w:rPr>
        <w:t>is</w:t>
      </w:r>
      <w:proofErr w:type="gramEnd"/>
      <w:r w:rsidRPr="0006706D">
        <w:rPr>
          <w:rFonts w:eastAsia="Calibri" w:cs="Arial"/>
          <w:bCs/>
          <w:sz w:val="22"/>
          <w:szCs w:val="22"/>
          <w:lang w:val="en-US" w:bidi="en-GB"/>
        </w:rPr>
        <w:t xml:space="preserve"> to enable the club to fulfil our contractual obligations and provide membership services.</w:t>
      </w:r>
    </w:p>
    <w:p w14:paraId="63405B63" w14:textId="77777777" w:rsidR="0006706D" w:rsidRPr="0006706D" w:rsidRDefault="0006706D" w:rsidP="0006706D">
      <w:pPr>
        <w:spacing w:after="200" w:line="276" w:lineRule="auto"/>
        <w:ind w:left="720"/>
        <w:outlineLvl w:val="2"/>
        <w:rPr>
          <w:rFonts w:eastAsia="Calibri" w:cs="Arial"/>
          <w:b/>
          <w:bCs/>
          <w:sz w:val="22"/>
          <w:szCs w:val="22"/>
          <w:lang w:val="en-US" w:bidi="en-GB"/>
        </w:rPr>
      </w:pPr>
      <w:bookmarkStart w:id="17" w:name="bookmark3"/>
      <w:r w:rsidRPr="0006706D">
        <w:rPr>
          <w:rFonts w:eastAsia="Calibri" w:cs="Arial"/>
          <w:b/>
          <w:bCs/>
          <w:sz w:val="22"/>
          <w:szCs w:val="22"/>
          <w:u w:val="single"/>
          <w:lang w:val="en-US" w:bidi="en-GB"/>
        </w:rPr>
        <w:t>How is your information used?</w:t>
      </w:r>
      <w:bookmarkEnd w:id="17"/>
    </w:p>
    <w:p w14:paraId="36FED37C"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We may use your information to:</w:t>
      </w:r>
    </w:p>
    <w:p w14:paraId="690412D0" w14:textId="0B598868" w:rsidR="0006706D" w:rsidRPr="0006706D" w:rsidRDefault="0006706D" w:rsidP="0006706D">
      <w:pPr>
        <w:numPr>
          <w:ilvl w:val="0"/>
          <w:numId w:val="4"/>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process your </w:t>
      </w:r>
      <w:r w:rsidR="005A69A3" w:rsidRPr="0006706D">
        <w:rPr>
          <w:rFonts w:eastAsia="Calibri" w:cs="Arial"/>
          <w:bCs/>
          <w:sz w:val="22"/>
          <w:szCs w:val="22"/>
          <w:lang w:val="en-US" w:bidi="en-GB"/>
        </w:rPr>
        <w:t>membership.</w:t>
      </w:r>
    </w:p>
    <w:p w14:paraId="5C529C70" w14:textId="209F5165" w:rsidR="0006706D" w:rsidRPr="0006706D" w:rsidRDefault="0006706D" w:rsidP="0006706D">
      <w:pPr>
        <w:numPr>
          <w:ilvl w:val="0"/>
          <w:numId w:val="4"/>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to carry out our obligations arising from your </w:t>
      </w:r>
      <w:r w:rsidR="005A69A3" w:rsidRPr="0006706D">
        <w:rPr>
          <w:rFonts w:eastAsia="Calibri" w:cs="Arial"/>
          <w:bCs/>
          <w:sz w:val="22"/>
          <w:szCs w:val="22"/>
          <w:lang w:val="en-US" w:bidi="en-GB"/>
        </w:rPr>
        <w:t>membership.</w:t>
      </w:r>
    </w:p>
    <w:p w14:paraId="68485D96" w14:textId="77777777" w:rsidR="0006706D" w:rsidRPr="0006706D" w:rsidRDefault="0006706D" w:rsidP="0006706D">
      <w:pPr>
        <w:numPr>
          <w:ilvl w:val="0"/>
          <w:numId w:val="4"/>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seek your views or comments on matters relating to the club and model aircraft </w:t>
      </w:r>
      <w:proofErr w:type="gramStart"/>
      <w:r w:rsidRPr="0006706D">
        <w:rPr>
          <w:rFonts w:eastAsia="Calibri" w:cs="Arial"/>
          <w:bCs/>
          <w:sz w:val="22"/>
          <w:szCs w:val="22"/>
          <w:lang w:val="en-US" w:bidi="en-GB"/>
        </w:rPr>
        <w:t>flying</w:t>
      </w:r>
      <w:proofErr w:type="gramEnd"/>
    </w:p>
    <w:p w14:paraId="3B3B28B9" w14:textId="42308AC6" w:rsidR="0006706D" w:rsidRPr="0006706D" w:rsidRDefault="0006706D" w:rsidP="0006706D">
      <w:pPr>
        <w:numPr>
          <w:ilvl w:val="0"/>
          <w:numId w:val="4"/>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notify you of changes to our </w:t>
      </w:r>
      <w:r w:rsidR="005A69A3" w:rsidRPr="0006706D">
        <w:rPr>
          <w:rFonts w:eastAsia="Calibri" w:cs="Arial"/>
          <w:bCs/>
          <w:sz w:val="22"/>
          <w:szCs w:val="22"/>
          <w:lang w:val="en-US" w:bidi="en-GB"/>
        </w:rPr>
        <w:t>services.</w:t>
      </w:r>
    </w:p>
    <w:p w14:paraId="679603E4" w14:textId="77777777" w:rsidR="0006706D" w:rsidRPr="0006706D" w:rsidRDefault="0006706D" w:rsidP="0006706D">
      <w:pPr>
        <w:numPr>
          <w:ilvl w:val="0"/>
          <w:numId w:val="4"/>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lastRenderedPageBreak/>
        <w:t>send you communications which you have requested and that may be of interest to you. These may include information about club events and contests and other club related matters, also information from the BMFA that may be of interest.</w:t>
      </w:r>
    </w:p>
    <w:p w14:paraId="4B9DD515" w14:textId="77777777" w:rsidR="0006706D" w:rsidRPr="0006706D" w:rsidRDefault="0006706D" w:rsidP="0006706D">
      <w:pPr>
        <w:spacing w:after="200" w:line="276" w:lineRule="auto"/>
        <w:ind w:left="720"/>
        <w:outlineLvl w:val="2"/>
        <w:rPr>
          <w:rFonts w:eastAsia="Calibri" w:cs="Arial"/>
          <w:b/>
          <w:bCs/>
          <w:sz w:val="22"/>
          <w:szCs w:val="22"/>
          <w:lang w:val="en-US" w:bidi="en-GB"/>
        </w:rPr>
      </w:pPr>
      <w:bookmarkStart w:id="18" w:name="bookmark4"/>
      <w:r w:rsidRPr="0006706D">
        <w:rPr>
          <w:rFonts w:eastAsia="Calibri" w:cs="Arial"/>
          <w:b/>
          <w:bCs/>
          <w:sz w:val="22"/>
          <w:szCs w:val="22"/>
          <w:u w:val="single"/>
          <w:lang w:val="en-US" w:bidi="en-GB"/>
        </w:rPr>
        <w:t>How long do we retain your information?</w:t>
      </w:r>
      <w:bookmarkEnd w:id="18"/>
    </w:p>
    <w:p w14:paraId="0104542F"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We will hold your personal information on our systems for as long as is necessary to carry out our obligations in relation to your membership, or </w:t>
      </w:r>
      <w:proofErr w:type="gramStart"/>
      <w:r w:rsidRPr="0006706D">
        <w:rPr>
          <w:rFonts w:eastAsia="Calibri" w:cs="Arial"/>
          <w:bCs/>
          <w:sz w:val="22"/>
          <w:szCs w:val="22"/>
          <w:lang w:val="en-US" w:bidi="en-GB"/>
        </w:rPr>
        <w:t>as long as</w:t>
      </w:r>
      <w:proofErr w:type="gramEnd"/>
      <w:r w:rsidRPr="0006706D">
        <w:rPr>
          <w:rFonts w:eastAsia="Calibri" w:cs="Arial"/>
          <w:bCs/>
          <w:sz w:val="22"/>
          <w:szCs w:val="22"/>
          <w:lang w:val="en-US" w:bidi="en-GB"/>
        </w:rPr>
        <w:t xml:space="preserve"> is set out in any relevant agreement between us. Where an individual person’s club membership lapses your information will be securely kept for a period of 2 years, after which your information will be deleted.</w:t>
      </w:r>
    </w:p>
    <w:p w14:paraId="1E1E4DF1" w14:textId="77777777" w:rsidR="0006706D" w:rsidRPr="0006706D" w:rsidRDefault="0006706D" w:rsidP="0006706D">
      <w:pPr>
        <w:spacing w:after="200" w:line="276" w:lineRule="auto"/>
        <w:ind w:left="720"/>
        <w:outlineLvl w:val="2"/>
        <w:rPr>
          <w:rFonts w:eastAsia="Calibri" w:cs="Arial"/>
          <w:b/>
          <w:bCs/>
          <w:sz w:val="22"/>
          <w:szCs w:val="22"/>
          <w:lang w:val="en-US" w:bidi="en-GB"/>
        </w:rPr>
      </w:pPr>
      <w:bookmarkStart w:id="19" w:name="bookmark5"/>
      <w:r w:rsidRPr="0006706D">
        <w:rPr>
          <w:rFonts w:eastAsia="Calibri" w:cs="Arial"/>
          <w:b/>
          <w:bCs/>
          <w:sz w:val="22"/>
          <w:szCs w:val="22"/>
          <w:u w:val="single"/>
          <w:lang w:val="en-US" w:bidi="en-GB"/>
        </w:rPr>
        <w:t>Who has access to your information?</w:t>
      </w:r>
      <w:bookmarkEnd w:id="19"/>
    </w:p>
    <w:p w14:paraId="0BA0D93E"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We will not sell or rent your information to third parties.</w:t>
      </w:r>
    </w:p>
    <w:p w14:paraId="34BAD177"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We will not share your information with third parties for marketing purposes.</w:t>
      </w:r>
    </w:p>
    <w:p w14:paraId="7E028B52"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All members of the club must also be members of the BMFA, by joining the club you give consent for your personal data to be shared with the BMFA to enable provision of BMFA membership services. Please see the BMFA privacy policy at </w:t>
      </w:r>
      <w:hyperlink r:id="rId17" w:history="1">
        <w:r w:rsidRPr="0006706D">
          <w:rPr>
            <w:rStyle w:val="Hyperlink"/>
            <w:rFonts w:eastAsia="Calibri" w:cs="Arial"/>
            <w:bCs/>
            <w:sz w:val="22"/>
            <w:szCs w:val="22"/>
            <w:lang w:val="en-US" w:bidi="en-GB"/>
          </w:rPr>
          <w:t>https://www.bmfa.org/Privacv-Policv</w:t>
        </w:r>
      </w:hyperlink>
    </w:p>
    <w:p w14:paraId="42A7BD1E"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Please be reassured that we will not release your information to third parties beyond the club unless we are required to do so by law, for example, by a court order or for the purposes of prevention of fraud or other crime.</w:t>
      </w:r>
    </w:p>
    <w:p w14:paraId="380EEE8E" w14:textId="77777777" w:rsidR="0006706D" w:rsidRPr="0006706D" w:rsidRDefault="0006706D" w:rsidP="0006706D">
      <w:pPr>
        <w:spacing w:after="200" w:line="276" w:lineRule="auto"/>
        <w:ind w:left="720"/>
        <w:outlineLvl w:val="2"/>
        <w:rPr>
          <w:rFonts w:eastAsia="Calibri" w:cs="Arial"/>
          <w:b/>
          <w:bCs/>
          <w:sz w:val="22"/>
          <w:szCs w:val="22"/>
          <w:lang w:val="en-US" w:bidi="en-GB"/>
        </w:rPr>
      </w:pPr>
      <w:bookmarkStart w:id="20" w:name="bookmark6"/>
      <w:r w:rsidRPr="0006706D">
        <w:rPr>
          <w:rFonts w:eastAsia="Calibri" w:cs="Arial"/>
          <w:b/>
          <w:bCs/>
          <w:sz w:val="22"/>
          <w:szCs w:val="22"/>
          <w:u w:val="single"/>
          <w:lang w:val="en-US" w:bidi="en-GB"/>
        </w:rPr>
        <w:t xml:space="preserve">How </w:t>
      </w:r>
      <w:proofErr w:type="gramStart"/>
      <w:r w:rsidRPr="0006706D">
        <w:rPr>
          <w:rFonts w:eastAsia="Calibri" w:cs="Arial"/>
          <w:b/>
          <w:bCs/>
          <w:sz w:val="22"/>
          <w:szCs w:val="22"/>
          <w:u w:val="single"/>
          <w:lang w:val="en-US" w:bidi="en-GB"/>
        </w:rPr>
        <w:t>you can</w:t>
      </w:r>
      <w:proofErr w:type="gramEnd"/>
      <w:r w:rsidRPr="0006706D">
        <w:rPr>
          <w:rFonts w:eastAsia="Calibri" w:cs="Arial"/>
          <w:b/>
          <w:bCs/>
          <w:sz w:val="22"/>
          <w:szCs w:val="22"/>
          <w:u w:val="single"/>
          <w:lang w:val="en-US" w:bidi="en-GB"/>
        </w:rPr>
        <w:t xml:space="preserve"> access and update your information?</w:t>
      </w:r>
      <w:bookmarkEnd w:id="20"/>
    </w:p>
    <w:p w14:paraId="2FE2A271" w14:textId="34786615"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The accuracy of your information is important to us. You can check the information we hold is correct on the members dashboard area of the BMFA website and if you wish to update the </w:t>
      </w:r>
      <w:r w:rsidR="005A69A3" w:rsidRPr="0006706D">
        <w:rPr>
          <w:rFonts w:eastAsia="Calibri" w:cs="Arial"/>
          <w:bCs/>
          <w:sz w:val="22"/>
          <w:szCs w:val="22"/>
          <w:lang w:val="en-US" w:bidi="en-GB"/>
        </w:rPr>
        <w:t>information,</w:t>
      </w:r>
      <w:r w:rsidRPr="0006706D">
        <w:rPr>
          <w:rFonts w:eastAsia="Calibri" w:cs="Arial"/>
          <w:bCs/>
          <w:sz w:val="22"/>
          <w:szCs w:val="22"/>
          <w:lang w:val="en-US" w:bidi="en-GB"/>
        </w:rPr>
        <w:t xml:space="preserve"> please contact the Membership Secretary by email to:</w:t>
      </w:r>
    </w:p>
    <w:p w14:paraId="247E8F43" w14:textId="1A467A2A"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memsec@</w:t>
      </w:r>
      <w:r w:rsidR="005A69A3">
        <w:rPr>
          <w:rFonts w:eastAsia="Calibri" w:cs="Arial"/>
          <w:bCs/>
          <w:sz w:val="22"/>
          <w:szCs w:val="22"/>
          <w:lang w:val="en-US" w:bidi="en-GB"/>
        </w:rPr>
        <w:t>1066modelflying.club</w:t>
      </w:r>
    </w:p>
    <w:p w14:paraId="264AB863"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or write to us at: </w:t>
      </w:r>
    </w:p>
    <w:p w14:paraId="1B90668A"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Membership Secretary</w:t>
      </w:r>
      <w:r w:rsidRPr="0006706D">
        <w:rPr>
          <w:rFonts w:eastAsia="Calibri" w:cs="Arial"/>
          <w:bCs/>
          <w:sz w:val="22"/>
          <w:szCs w:val="22"/>
          <w:lang w:val="en-US" w:bidi="en-GB"/>
        </w:rPr>
        <w:br/>
        <w:t>C/O 2 Battle Crescent</w:t>
      </w:r>
      <w:r w:rsidRPr="0006706D">
        <w:rPr>
          <w:rFonts w:eastAsia="Calibri" w:cs="Arial"/>
          <w:bCs/>
          <w:sz w:val="22"/>
          <w:szCs w:val="22"/>
          <w:lang w:val="en-US" w:bidi="en-GB"/>
        </w:rPr>
        <w:br/>
        <w:t xml:space="preserve">St </w:t>
      </w:r>
      <w:proofErr w:type="spellStart"/>
      <w:r w:rsidRPr="0006706D">
        <w:rPr>
          <w:rFonts w:eastAsia="Calibri" w:cs="Arial"/>
          <w:bCs/>
          <w:sz w:val="22"/>
          <w:szCs w:val="22"/>
          <w:lang w:val="en-US" w:bidi="en-GB"/>
        </w:rPr>
        <w:t>Leonards</w:t>
      </w:r>
      <w:proofErr w:type="spellEnd"/>
      <w:r w:rsidRPr="0006706D">
        <w:rPr>
          <w:rFonts w:eastAsia="Calibri" w:cs="Arial"/>
          <w:bCs/>
          <w:sz w:val="22"/>
          <w:szCs w:val="22"/>
          <w:lang w:val="en-US" w:bidi="en-GB"/>
        </w:rPr>
        <w:t xml:space="preserve"> on sea</w:t>
      </w:r>
      <w:r w:rsidRPr="0006706D">
        <w:rPr>
          <w:rFonts w:eastAsia="Calibri" w:cs="Arial"/>
          <w:bCs/>
          <w:sz w:val="22"/>
          <w:szCs w:val="22"/>
          <w:lang w:val="en-US" w:bidi="en-GB"/>
        </w:rPr>
        <w:br/>
        <w:t>East Sussex</w:t>
      </w:r>
      <w:r w:rsidRPr="0006706D">
        <w:rPr>
          <w:rFonts w:eastAsia="Calibri" w:cs="Arial"/>
          <w:bCs/>
          <w:sz w:val="22"/>
          <w:szCs w:val="22"/>
          <w:lang w:val="en-US" w:bidi="en-GB"/>
        </w:rPr>
        <w:br/>
        <w:t>TN37 7AW</w:t>
      </w:r>
    </w:p>
    <w:p w14:paraId="0DBA74EF"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Alternatively, you can telephone 01424 855772.</w:t>
      </w:r>
    </w:p>
    <w:p w14:paraId="45249C29"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Please do not alter the information on the BMFA website as the Membership Secretary, needs to know of any changes.</w:t>
      </w:r>
    </w:p>
    <w:p w14:paraId="2887B899" w14:textId="77777777" w:rsidR="0006706D" w:rsidRPr="0006706D" w:rsidRDefault="0006706D" w:rsidP="0006706D">
      <w:pPr>
        <w:spacing w:after="200" w:line="276" w:lineRule="auto"/>
        <w:ind w:left="720"/>
        <w:outlineLvl w:val="2"/>
        <w:rPr>
          <w:rFonts w:eastAsia="Calibri" w:cs="Arial"/>
          <w:b/>
          <w:bCs/>
          <w:sz w:val="22"/>
          <w:szCs w:val="22"/>
          <w:lang w:val="en-US" w:bidi="en-GB"/>
        </w:rPr>
      </w:pPr>
      <w:bookmarkStart w:id="21" w:name="bookmark7"/>
      <w:r w:rsidRPr="0006706D">
        <w:rPr>
          <w:rFonts w:eastAsia="Calibri" w:cs="Arial"/>
          <w:b/>
          <w:bCs/>
          <w:sz w:val="22"/>
          <w:szCs w:val="22"/>
          <w:u w:val="single"/>
          <w:lang w:val="en-US" w:bidi="en-GB"/>
        </w:rPr>
        <w:t>What are your rights?</w:t>
      </w:r>
      <w:bookmarkEnd w:id="21"/>
    </w:p>
    <w:p w14:paraId="79C1880A" w14:textId="760AC159"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the right to </w:t>
      </w:r>
      <w:r w:rsidR="005A69A3" w:rsidRPr="0006706D">
        <w:rPr>
          <w:rFonts w:eastAsia="Calibri" w:cs="Arial"/>
          <w:bCs/>
          <w:sz w:val="22"/>
          <w:szCs w:val="22"/>
          <w:lang w:val="en-US" w:bidi="en-GB"/>
        </w:rPr>
        <w:t>access.</w:t>
      </w:r>
    </w:p>
    <w:p w14:paraId="7D0838FE" w14:textId="15A870C4" w:rsidR="00C07444" w:rsidRPr="0006706D" w:rsidRDefault="0006706D" w:rsidP="005A69A3">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You have the right to confirmation as to whether we process your personal data and, where we do, access to the personal data, together with certain additional information. That additional information includes details of the purposes of the processing, the categories of personal data concerned and the recipients of the personal data. Providing the rights and freedoms of others are not affected, we will supply to you a copy of your personal data. The first copy will be provided free of charge, but additional copies may be subject to a reasonable fee. You can access your personal data by visiting your members dashboard </w:t>
      </w:r>
      <w:r w:rsidRPr="0006706D">
        <w:rPr>
          <w:rFonts w:eastAsia="Calibri" w:cs="Arial"/>
          <w:bCs/>
          <w:sz w:val="22"/>
          <w:szCs w:val="22"/>
          <w:lang w:val="en-US" w:bidi="en-GB"/>
        </w:rPr>
        <w:lastRenderedPageBreak/>
        <w:t>when logged into the BMFA website.  Data collected by the Membership Secretary can be provided free of charge.</w:t>
      </w:r>
    </w:p>
    <w:p w14:paraId="095066F0" w14:textId="3456000A"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the right to </w:t>
      </w:r>
      <w:r w:rsidR="005A69A3" w:rsidRPr="0006706D">
        <w:rPr>
          <w:rFonts w:eastAsia="Calibri" w:cs="Arial"/>
          <w:bCs/>
          <w:sz w:val="22"/>
          <w:szCs w:val="22"/>
          <w:lang w:val="en-US" w:bidi="en-GB"/>
        </w:rPr>
        <w:t>rectification.</w:t>
      </w:r>
    </w:p>
    <w:p w14:paraId="6C89B92F"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You have the right to have any inaccurate personal data about you rectified and, considering the purposes of the processing, to have any incomplete personal data about you completed.</w:t>
      </w:r>
    </w:p>
    <w:p w14:paraId="7A924285" w14:textId="2472DA3B"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the right to </w:t>
      </w:r>
      <w:r w:rsidR="005A69A3" w:rsidRPr="0006706D">
        <w:rPr>
          <w:rFonts w:eastAsia="Calibri" w:cs="Arial"/>
          <w:bCs/>
          <w:sz w:val="22"/>
          <w:szCs w:val="22"/>
          <w:lang w:val="en-US" w:bidi="en-GB"/>
        </w:rPr>
        <w:t>erasure.</w:t>
      </w:r>
    </w:p>
    <w:p w14:paraId="580EF1A9"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In some circumstances you have the right to the erasure of your personal data without undue delay. Those circumstances include: the personal data being no longer necessary in relation to the purposes for which the data was collected or otherwise processed, you are no longer a club member and wish the data not to be held for our standard 2 years.</w:t>
      </w:r>
    </w:p>
    <w:p w14:paraId="5059B849"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Please note a request for data erasure for a current member would require that member to forfeit membership. The data is required for the club to fulfil its obligations.</w:t>
      </w:r>
    </w:p>
    <w:p w14:paraId="1CFFA4D5" w14:textId="26B80121"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the right to restrict </w:t>
      </w:r>
      <w:r w:rsidR="005A69A3" w:rsidRPr="0006706D">
        <w:rPr>
          <w:rFonts w:eastAsia="Calibri" w:cs="Arial"/>
          <w:bCs/>
          <w:sz w:val="22"/>
          <w:szCs w:val="22"/>
          <w:lang w:val="en-US" w:bidi="en-GB"/>
        </w:rPr>
        <w:t>processing.</w:t>
      </w:r>
    </w:p>
    <w:p w14:paraId="166350D4"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In some circumstances you have the right to restrict the processing of your personal data. Those circumstances </w:t>
      </w:r>
      <w:proofErr w:type="gramStart"/>
      <w:r w:rsidRPr="0006706D">
        <w:rPr>
          <w:rFonts w:eastAsia="Calibri" w:cs="Arial"/>
          <w:bCs/>
          <w:sz w:val="22"/>
          <w:szCs w:val="22"/>
          <w:lang w:val="en-US" w:bidi="en-GB"/>
        </w:rPr>
        <w:t>are:</w:t>
      </w:r>
      <w:proofErr w:type="gramEnd"/>
      <w:r w:rsidRPr="0006706D">
        <w:rPr>
          <w:rFonts w:eastAsia="Calibri" w:cs="Arial"/>
          <w:bCs/>
          <w:sz w:val="22"/>
          <w:szCs w:val="22"/>
          <w:lang w:val="en-US" w:bidi="en-GB"/>
        </w:rPr>
        <w:t xml:space="preserve"> you contest the accuracy of the personal data; processing is unlawful, but you oppose erasure; we no longer need the personal data for the purposes of our processing, but you require personal data for the establishment, exercise or </w:t>
      </w:r>
      <w:proofErr w:type="spellStart"/>
      <w:r w:rsidRPr="0006706D">
        <w:rPr>
          <w:rFonts w:eastAsia="Calibri" w:cs="Arial"/>
          <w:bCs/>
          <w:sz w:val="22"/>
          <w:szCs w:val="22"/>
          <w:lang w:val="en-US" w:bidi="en-GB"/>
        </w:rPr>
        <w:t>defence</w:t>
      </w:r>
      <w:proofErr w:type="spellEnd"/>
      <w:r w:rsidRPr="0006706D">
        <w:rPr>
          <w:rFonts w:eastAsia="Calibri" w:cs="Arial"/>
          <w:bCs/>
          <w:sz w:val="22"/>
          <w:szCs w:val="22"/>
          <w:lang w:val="en-US" w:bidi="en-GB"/>
        </w:rPr>
        <w:t xml:space="preserve"> of legal claims; and you have objected to processing, pending the verification of that objection. Where processing has been restricted on this basis, we may continue to store your personal data. However, we will only otherwise process it: with your consent; for the establishment, exercise or </w:t>
      </w:r>
      <w:r w:rsidRPr="002215ED">
        <w:rPr>
          <w:rFonts w:eastAsia="Calibri" w:cs="Arial"/>
          <w:bCs/>
          <w:sz w:val="22"/>
          <w:szCs w:val="22"/>
          <w:lang w:bidi="en-GB"/>
        </w:rPr>
        <w:t>defence</w:t>
      </w:r>
      <w:r w:rsidRPr="0006706D">
        <w:rPr>
          <w:rFonts w:eastAsia="Calibri" w:cs="Arial"/>
          <w:bCs/>
          <w:sz w:val="22"/>
          <w:szCs w:val="22"/>
          <w:lang w:val="en-US" w:bidi="en-GB"/>
        </w:rPr>
        <w:t xml:space="preserve"> of legal claims; for the protection of the rights of another natural or legal person; or for reasons of important public interest.</w:t>
      </w:r>
    </w:p>
    <w:p w14:paraId="7B20997F" w14:textId="1196AEBA"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the right to object to </w:t>
      </w:r>
      <w:r w:rsidR="005A69A3" w:rsidRPr="0006706D">
        <w:rPr>
          <w:rFonts w:eastAsia="Calibri" w:cs="Arial"/>
          <w:bCs/>
          <w:sz w:val="22"/>
          <w:szCs w:val="22"/>
          <w:lang w:val="en-US" w:bidi="en-GB"/>
        </w:rPr>
        <w:t>processing.</w:t>
      </w:r>
    </w:p>
    <w:p w14:paraId="2CAD9E17"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You have the right to object to our processing of your personal data for direct electronic communications purposes. If you make such an objection, we will cease to process your personal data for this purpose.</w:t>
      </w:r>
    </w:p>
    <w:p w14:paraId="1B96A310" w14:textId="602E8E56"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the right to data </w:t>
      </w:r>
      <w:r w:rsidR="005A69A3" w:rsidRPr="0006706D">
        <w:rPr>
          <w:rFonts w:eastAsia="Calibri" w:cs="Arial"/>
          <w:bCs/>
          <w:sz w:val="22"/>
          <w:szCs w:val="22"/>
          <w:lang w:val="en-US" w:bidi="en-GB"/>
        </w:rPr>
        <w:t>portability.</w:t>
      </w:r>
    </w:p>
    <w:p w14:paraId="7CFA53F5"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To the extent that the legal basis for our processing of your personal data is that the processing is necessary for the performance of a contract to which you are party and such processing is carried out by automated means, you have the right to receive your personal data from us in a structured, commonly used and machine-readable format. However, this right does not apply where it would adversely affect the rights and freedoms of others.</w:t>
      </w:r>
    </w:p>
    <w:p w14:paraId="2A73D238" w14:textId="77777777"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 xml:space="preserve">the right to complain to a supervisory </w:t>
      </w:r>
      <w:proofErr w:type="gramStart"/>
      <w:r w:rsidRPr="0006706D">
        <w:rPr>
          <w:rFonts w:eastAsia="Calibri" w:cs="Arial"/>
          <w:bCs/>
          <w:sz w:val="22"/>
          <w:szCs w:val="22"/>
          <w:lang w:val="en-US" w:bidi="en-GB"/>
        </w:rPr>
        <w:t>authority;</w:t>
      </w:r>
      <w:proofErr w:type="gramEnd"/>
    </w:p>
    <w:p w14:paraId="38547DB2"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 xml:space="preserve">If you consider that our processing of your personal information infringes data protection laws, you have a legal right to lodge a complaint with the Information Commissioners Office. </w:t>
      </w:r>
      <w:hyperlink r:id="rId18" w:history="1">
        <w:r w:rsidRPr="0006706D">
          <w:rPr>
            <w:rStyle w:val="Hyperlink"/>
            <w:rFonts w:eastAsia="Calibri" w:cs="Arial"/>
            <w:bCs/>
            <w:i/>
            <w:iCs/>
            <w:sz w:val="22"/>
            <w:szCs w:val="22"/>
            <w:lang w:val="en-US" w:bidi="en-GB"/>
          </w:rPr>
          <w:t>https://ico.org.uk</w:t>
        </w:r>
      </w:hyperlink>
    </w:p>
    <w:p w14:paraId="1C66D6DB" w14:textId="77777777" w:rsidR="0006706D" w:rsidRPr="0006706D" w:rsidRDefault="0006706D" w:rsidP="0006706D">
      <w:pPr>
        <w:numPr>
          <w:ilvl w:val="0"/>
          <w:numId w:val="5"/>
        </w:numPr>
        <w:spacing w:after="200" w:line="276" w:lineRule="auto"/>
        <w:outlineLvl w:val="2"/>
        <w:rPr>
          <w:rFonts w:eastAsia="Calibri" w:cs="Arial"/>
          <w:bCs/>
          <w:sz w:val="22"/>
          <w:szCs w:val="22"/>
          <w:lang w:val="en-US" w:bidi="en-GB"/>
        </w:rPr>
      </w:pPr>
      <w:r w:rsidRPr="0006706D">
        <w:rPr>
          <w:rFonts w:eastAsia="Calibri" w:cs="Arial"/>
          <w:bCs/>
          <w:sz w:val="22"/>
          <w:szCs w:val="22"/>
          <w:lang w:val="en-US" w:bidi="en-GB"/>
        </w:rPr>
        <w:t>the right to withdraw consent.</w:t>
      </w:r>
    </w:p>
    <w:p w14:paraId="304D4416"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To the extent that the legal basis for our processing of your personal information is consent, you have the right to withdraw that consent at any time. Withdrawal will not affect the lawfulness of processing before the withdrawal.</w:t>
      </w:r>
    </w:p>
    <w:p w14:paraId="1F39C022" w14:textId="77777777"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lastRenderedPageBreak/>
        <w:t>You may exercise any of your rights in relation to your personal data by written notice to us (the 1066 Model Flying Club) OR by using your BMFA members dashboard when logged into their website.</w:t>
      </w:r>
    </w:p>
    <w:p w14:paraId="058C9E6A" w14:textId="1787E564" w:rsidR="0006706D" w:rsidRPr="0006706D" w:rsidRDefault="0006706D" w:rsidP="0006706D">
      <w:pPr>
        <w:spacing w:after="200" w:line="276" w:lineRule="auto"/>
        <w:ind w:left="720"/>
        <w:outlineLvl w:val="2"/>
        <w:rPr>
          <w:rFonts w:eastAsia="Calibri" w:cs="Arial"/>
          <w:b/>
          <w:bCs/>
          <w:sz w:val="22"/>
          <w:szCs w:val="22"/>
          <w:lang w:val="en-US" w:bidi="en-GB"/>
        </w:rPr>
      </w:pPr>
      <w:bookmarkStart w:id="22" w:name="bookmark8"/>
      <w:r w:rsidRPr="0006706D">
        <w:rPr>
          <w:rFonts w:eastAsia="Calibri" w:cs="Arial"/>
          <w:b/>
          <w:bCs/>
          <w:sz w:val="22"/>
          <w:szCs w:val="22"/>
          <w:lang w:val="en-US" w:bidi="en-GB"/>
        </w:rPr>
        <w:t>Contacting Us</w:t>
      </w:r>
      <w:bookmarkEnd w:id="22"/>
    </w:p>
    <w:p w14:paraId="1A10876E" w14:textId="77777777" w:rsidR="002215ED" w:rsidRDefault="002215ED" w:rsidP="0006706D">
      <w:pPr>
        <w:spacing w:after="200" w:line="276" w:lineRule="auto"/>
        <w:ind w:left="720"/>
        <w:outlineLvl w:val="2"/>
        <w:rPr>
          <w:rFonts w:eastAsia="Calibri" w:cs="Arial"/>
          <w:bCs/>
          <w:sz w:val="22"/>
          <w:szCs w:val="22"/>
          <w:lang w:val="en-US" w:bidi="en-GB"/>
        </w:rPr>
      </w:pPr>
      <w:r>
        <w:rPr>
          <w:rFonts w:eastAsia="Calibri" w:cs="Arial"/>
          <w:bCs/>
          <w:sz w:val="22"/>
          <w:szCs w:val="22"/>
          <w:lang w:val="en-US" w:bidi="en-GB"/>
        </w:rPr>
        <w:t>Please use the details shown in the notice</w:t>
      </w:r>
    </w:p>
    <w:p w14:paraId="2FF18E5B" w14:textId="77777777" w:rsidR="002215ED" w:rsidRDefault="002215ED" w:rsidP="0006706D">
      <w:pPr>
        <w:spacing w:after="200" w:line="276" w:lineRule="auto"/>
        <w:ind w:left="720"/>
        <w:outlineLvl w:val="2"/>
        <w:rPr>
          <w:rFonts w:eastAsia="Calibri" w:cs="Arial"/>
          <w:bCs/>
          <w:sz w:val="22"/>
          <w:szCs w:val="22"/>
          <w:lang w:val="en-US" w:bidi="en-GB"/>
        </w:rPr>
      </w:pPr>
      <w:r>
        <w:rPr>
          <w:rFonts w:eastAsia="Calibri" w:cs="Arial"/>
          <w:bCs/>
          <w:sz w:val="22"/>
          <w:szCs w:val="22"/>
          <w:lang w:val="en-US" w:bidi="en-GB"/>
        </w:rPr>
        <w:t xml:space="preserve"> </w:t>
      </w:r>
      <w:r w:rsidR="0006706D" w:rsidRPr="0006706D">
        <w:rPr>
          <w:rFonts w:eastAsia="Calibri" w:cs="Arial"/>
          <w:bCs/>
          <w:sz w:val="22"/>
          <w:szCs w:val="22"/>
          <w:lang w:val="en-US" w:bidi="en-GB"/>
        </w:rPr>
        <w:t>1066 Model Flying Club</w:t>
      </w:r>
      <w:r>
        <w:rPr>
          <w:rFonts w:eastAsia="Calibri" w:cs="Arial"/>
          <w:bCs/>
          <w:sz w:val="22"/>
          <w:szCs w:val="22"/>
          <w:lang w:val="en-US" w:bidi="en-GB"/>
        </w:rPr>
        <w:t xml:space="preserve">, </w:t>
      </w:r>
    </w:p>
    <w:p w14:paraId="4F168ED4" w14:textId="77777777" w:rsidR="002215E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Data Protection Compliance Manager</w:t>
      </w:r>
      <w:r w:rsidR="002215ED">
        <w:rPr>
          <w:rFonts w:eastAsia="Calibri" w:cs="Arial"/>
          <w:bCs/>
          <w:sz w:val="22"/>
          <w:szCs w:val="22"/>
          <w:lang w:val="en-US" w:bidi="en-GB"/>
        </w:rPr>
        <w:t xml:space="preserve">, </w:t>
      </w:r>
    </w:p>
    <w:p w14:paraId="64A84628" w14:textId="60EF1572" w:rsidR="0006706D" w:rsidRPr="0006706D" w:rsidRDefault="0006706D" w:rsidP="0006706D">
      <w:pPr>
        <w:spacing w:after="200" w:line="276" w:lineRule="auto"/>
        <w:ind w:left="720"/>
        <w:outlineLvl w:val="2"/>
        <w:rPr>
          <w:rFonts w:eastAsia="Calibri" w:cs="Arial"/>
          <w:bCs/>
          <w:sz w:val="22"/>
          <w:szCs w:val="22"/>
          <w:lang w:val="en-US" w:bidi="en-GB"/>
        </w:rPr>
      </w:pPr>
      <w:r w:rsidRPr="0006706D">
        <w:rPr>
          <w:rFonts w:eastAsia="Calibri" w:cs="Arial"/>
          <w:bCs/>
          <w:sz w:val="22"/>
          <w:szCs w:val="22"/>
          <w:lang w:val="en-US" w:bidi="en-GB"/>
        </w:rPr>
        <w:t>Tony Hudson</w:t>
      </w:r>
    </w:p>
    <w:p w14:paraId="1467F2A0" w14:textId="70216D07" w:rsidR="002E75F4" w:rsidRPr="002E75F4" w:rsidRDefault="002E75F4" w:rsidP="00C07444">
      <w:pPr>
        <w:rPr>
          <w:rStyle w:val="Hyperlink"/>
          <w:rFonts w:eastAsia="Calibri" w:cs="Arial"/>
          <w:bCs/>
          <w:color w:val="auto"/>
          <w:sz w:val="22"/>
          <w:szCs w:val="22"/>
          <w:u w:val="none"/>
          <w:lang w:val="en-US"/>
        </w:rPr>
      </w:pPr>
    </w:p>
    <w:sectPr w:rsidR="002E75F4" w:rsidRPr="002E75F4" w:rsidSect="005A7E21">
      <w:pgSz w:w="11907" w:h="16840" w:code="9"/>
      <w:pgMar w:top="567" w:right="1080" w:bottom="567" w:left="1080" w:header="709" w:footer="113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6F44" w14:textId="77777777" w:rsidR="005A7E21" w:rsidRDefault="005A7E21" w:rsidP="007E77C2">
      <w:r>
        <w:separator/>
      </w:r>
    </w:p>
  </w:endnote>
  <w:endnote w:type="continuationSeparator" w:id="0">
    <w:p w14:paraId="45577FB9" w14:textId="77777777" w:rsidR="005A7E21" w:rsidRDefault="005A7E21" w:rsidP="007E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FB4C" w14:textId="77777777" w:rsidR="005A7E21" w:rsidRDefault="005A7E21" w:rsidP="007E77C2">
      <w:r>
        <w:separator/>
      </w:r>
    </w:p>
  </w:footnote>
  <w:footnote w:type="continuationSeparator" w:id="0">
    <w:p w14:paraId="4ECB1CBC" w14:textId="77777777" w:rsidR="005A7E21" w:rsidRDefault="005A7E21" w:rsidP="007E7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C8"/>
    <w:multiLevelType w:val="hybridMultilevel"/>
    <w:tmpl w:val="FD16E310"/>
    <w:lvl w:ilvl="0" w:tplc="F9642E7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AA2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F668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4416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021B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A246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BA1B7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2A3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CD7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2392C"/>
    <w:multiLevelType w:val="hybridMultilevel"/>
    <w:tmpl w:val="11F40120"/>
    <w:lvl w:ilvl="0" w:tplc="651A2020">
      <w:start w:val="40"/>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B835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B0DC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8EBF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0F2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1286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92B2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88E7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3E8C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3178B6"/>
    <w:multiLevelType w:val="hybridMultilevel"/>
    <w:tmpl w:val="4A96AF84"/>
    <w:lvl w:ilvl="0" w:tplc="CA2ED856">
      <w:start w:val="55"/>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C6A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28BF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E076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DA92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40F8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D0E4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E72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1647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7B3958"/>
    <w:multiLevelType w:val="hybridMultilevel"/>
    <w:tmpl w:val="B582F1CE"/>
    <w:lvl w:ilvl="0" w:tplc="4830A94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E6958"/>
    <w:multiLevelType w:val="hybridMultilevel"/>
    <w:tmpl w:val="4FC46060"/>
    <w:lvl w:ilvl="0" w:tplc="B18A6E84">
      <w:start w:val="58"/>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5835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AAFE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C003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6C6B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E648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3040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C62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CCFD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91182D"/>
    <w:multiLevelType w:val="multilevel"/>
    <w:tmpl w:val="79FC54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381709"/>
    <w:multiLevelType w:val="hybridMultilevel"/>
    <w:tmpl w:val="F3C43A50"/>
    <w:lvl w:ilvl="0" w:tplc="6602B516">
      <w:start w:val="4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C856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6A1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FE47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8B4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46E3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BADD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C8D4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AEAA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8C32F3"/>
    <w:multiLevelType w:val="hybridMultilevel"/>
    <w:tmpl w:val="C824A9C0"/>
    <w:lvl w:ilvl="0" w:tplc="B0C2A98E">
      <w:start w:val="15"/>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2C18B2">
      <w:start w:val="1"/>
      <w:numFmt w:val="lowerLetter"/>
      <w:lvlText w:val="%2."/>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6EA80C">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2AD0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0F17E">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44CB6E">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127EBE">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8A48C2">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DEC7F4">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5A23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4C0FE9"/>
    <w:multiLevelType w:val="hybridMultilevel"/>
    <w:tmpl w:val="42DEA1E6"/>
    <w:lvl w:ilvl="0" w:tplc="0FB63D70">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6C3A4282"/>
    <w:multiLevelType w:val="multilevel"/>
    <w:tmpl w:val="7A96335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39108C"/>
    <w:multiLevelType w:val="hybridMultilevel"/>
    <w:tmpl w:val="E7B47088"/>
    <w:lvl w:ilvl="0" w:tplc="8E865692">
      <w:start w:val="6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29D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C004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3A29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0438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84F6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0AFA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CE91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9212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84062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625774">
    <w:abstractNumId w:val="8"/>
  </w:num>
  <w:num w:numId="3" w16cid:durableId="2140803626">
    <w:abstractNumId w:val="9"/>
  </w:num>
  <w:num w:numId="4" w16cid:durableId="1218514819">
    <w:abstractNumId w:val="10"/>
  </w:num>
  <w:num w:numId="5" w16cid:durableId="1049186998">
    <w:abstractNumId w:val="5"/>
  </w:num>
  <w:num w:numId="6" w16cid:durableId="59137832">
    <w:abstractNumId w:val="0"/>
  </w:num>
  <w:num w:numId="7" w16cid:durableId="162209923">
    <w:abstractNumId w:val="7"/>
  </w:num>
  <w:num w:numId="8" w16cid:durableId="923488888">
    <w:abstractNumId w:val="1"/>
  </w:num>
  <w:num w:numId="9" w16cid:durableId="108475882">
    <w:abstractNumId w:val="6"/>
  </w:num>
  <w:num w:numId="10" w16cid:durableId="456140240">
    <w:abstractNumId w:val="2"/>
  </w:num>
  <w:num w:numId="11" w16cid:durableId="1421675725">
    <w:abstractNumId w:val="4"/>
  </w:num>
  <w:num w:numId="12" w16cid:durableId="2090543273">
    <w:abstractNumId w:val="11"/>
  </w:num>
  <w:num w:numId="13" w16cid:durableId="99923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60"/>
    <w:rsid w:val="0001026D"/>
    <w:rsid w:val="00046298"/>
    <w:rsid w:val="00047A9F"/>
    <w:rsid w:val="00057E1B"/>
    <w:rsid w:val="00065E1E"/>
    <w:rsid w:val="0006706D"/>
    <w:rsid w:val="00071E57"/>
    <w:rsid w:val="00081264"/>
    <w:rsid w:val="00092620"/>
    <w:rsid w:val="00093D4F"/>
    <w:rsid w:val="000A44CD"/>
    <w:rsid w:val="000B6892"/>
    <w:rsid w:val="000E12BB"/>
    <w:rsid w:val="000E5AD7"/>
    <w:rsid w:val="000F552D"/>
    <w:rsid w:val="0010041D"/>
    <w:rsid w:val="00101114"/>
    <w:rsid w:val="00107C88"/>
    <w:rsid w:val="001269BB"/>
    <w:rsid w:val="00132838"/>
    <w:rsid w:val="00160D6C"/>
    <w:rsid w:val="0017290A"/>
    <w:rsid w:val="00181E0C"/>
    <w:rsid w:val="001872F0"/>
    <w:rsid w:val="001C032A"/>
    <w:rsid w:val="001D63A9"/>
    <w:rsid w:val="001F4659"/>
    <w:rsid w:val="00215B55"/>
    <w:rsid w:val="002215ED"/>
    <w:rsid w:val="00244AEE"/>
    <w:rsid w:val="002502DF"/>
    <w:rsid w:val="002551E0"/>
    <w:rsid w:val="00261FD8"/>
    <w:rsid w:val="00265749"/>
    <w:rsid w:val="002B5A15"/>
    <w:rsid w:val="002E75F4"/>
    <w:rsid w:val="002F3775"/>
    <w:rsid w:val="00311BB8"/>
    <w:rsid w:val="00321031"/>
    <w:rsid w:val="00325A09"/>
    <w:rsid w:val="00332D1D"/>
    <w:rsid w:val="00344D48"/>
    <w:rsid w:val="003561EE"/>
    <w:rsid w:val="00371F1F"/>
    <w:rsid w:val="00377152"/>
    <w:rsid w:val="00377C23"/>
    <w:rsid w:val="00385C87"/>
    <w:rsid w:val="00393A60"/>
    <w:rsid w:val="003C7D17"/>
    <w:rsid w:val="004011B2"/>
    <w:rsid w:val="00406707"/>
    <w:rsid w:val="00414115"/>
    <w:rsid w:val="00422847"/>
    <w:rsid w:val="00436829"/>
    <w:rsid w:val="004B1AD7"/>
    <w:rsid w:val="004B2DF7"/>
    <w:rsid w:val="004B4ECE"/>
    <w:rsid w:val="00533B9E"/>
    <w:rsid w:val="005347AA"/>
    <w:rsid w:val="00546010"/>
    <w:rsid w:val="00550258"/>
    <w:rsid w:val="005557EA"/>
    <w:rsid w:val="00560810"/>
    <w:rsid w:val="00596141"/>
    <w:rsid w:val="005A69A3"/>
    <w:rsid w:val="005A7E21"/>
    <w:rsid w:val="005B2C59"/>
    <w:rsid w:val="005B6D4B"/>
    <w:rsid w:val="005C1420"/>
    <w:rsid w:val="005C50DB"/>
    <w:rsid w:val="005D0270"/>
    <w:rsid w:val="005D3E5D"/>
    <w:rsid w:val="005E4625"/>
    <w:rsid w:val="005F5F4C"/>
    <w:rsid w:val="00620C2B"/>
    <w:rsid w:val="0065556E"/>
    <w:rsid w:val="00663714"/>
    <w:rsid w:val="00692E50"/>
    <w:rsid w:val="00694A3A"/>
    <w:rsid w:val="006A56CA"/>
    <w:rsid w:val="006D1A84"/>
    <w:rsid w:val="006E1895"/>
    <w:rsid w:val="0076557C"/>
    <w:rsid w:val="007660C5"/>
    <w:rsid w:val="00782933"/>
    <w:rsid w:val="00787A12"/>
    <w:rsid w:val="00791E60"/>
    <w:rsid w:val="00797896"/>
    <w:rsid w:val="007C3499"/>
    <w:rsid w:val="007C700E"/>
    <w:rsid w:val="007E5A25"/>
    <w:rsid w:val="007E77C2"/>
    <w:rsid w:val="007F4498"/>
    <w:rsid w:val="007F7C38"/>
    <w:rsid w:val="00803B6D"/>
    <w:rsid w:val="0082371A"/>
    <w:rsid w:val="00831617"/>
    <w:rsid w:val="00857C38"/>
    <w:rsid w:val="00875154"/>
    <w:rsid w:val="00885F34"/>
    <w:rsid w:val="00891F75"/>
    <w:rsid w:val="008A61B8"/>
    <w:rsid w:val="008D46DD"/>
    <w:rsid w:val="008F5AF7"/>
    <w:rsid w:val="00902509"/>
    <w:rsid w:val="009324A0"/>
    <w:rsid w:val="00932D5E"/>
    <w:rsid w:val="00956507"/>
    <w:rsid w:val="00965C4F"/>
    <w:rsid w:val="009A0693"/>
    <w:rsid w:val="009B6020"/>
    <w:rsid w:val="009C0335"/>
    <w:rsid w:val="009C2A45"/>
    <w:rsid w:val="009D04B8"/>
    <w:rsid w:val="009E2BA6"/>
    <w:rsid w:val="00A019BF"/>
    <w:rsid w:val="00A04E97"/>
    <w:rsid w:val="00A0529A"/>
    <w:rsid w:val="00A41E08"/>
    <w:rsid w:val="00A724C0"/>
    <w:rsid w:val="00A752C7"/>
    <w:rsid w:val="00A913DE"/>
    <w:rsid w:val="00AA0F72"/>
    <w:rsid w:val="00AA118B"/>
    <w:rsid w:val="00AB0063"/>
    <w:rsid w:val="00AB70AC"/>
    <w:rsid w:val="00AC360E"/>
    <w:rsid w:val="00AD2195"/>
    <w:rsid w:val="00B0043D"/>
    <w:rsid w:val="00B04E07"/>
    <w:rsid w:val="00B3251D"/>
    <w:rsid w:val="00B55B2C"/>
    <w:rsid w:val="00B66BA6"/>
    <w:rsid w:val="00B7590E"/>
    <w:rsid w:val="00B900B7"/>
    <w:rsid w:val="00BA3D21"/>
    <w:rsid w:val="00BA6DFE"/>
    <w:rsid w:val="00BD125E"/>
    <w:rsid w:val="00BD2575"/>
    <w:rsid w:val="00BD3FA6"/>
    <w:rsid w:val="00C07444"/>
    <w:rsid w:val="00C236FC"/>
    <w:rsid w:val="00C77311"/>
    <w:rsid w:val="00CA4A2F"/>
    <w:rsid w:val="00D8396A"/>
    <w:rsid w:val="00D858B1"/>
    <w:rsid w:val="00DA2C1B"/>
    <w:rsid w:val="00DE301F"/>
    <w:rsid w:val="00E42DF4"/>
    <w:rsid w:val="00E45BCA"/>
    <w:rsid w:val="00E505A4"/>
    <w:rsid w:val="00E65D03"/>
    <w:rsid w:val="00EA489F"/>
    <w:rsid w:val="00EC0A34"/>
    <w:rsid w:val="00EC640D"/>
    <w:rsid w:val="00EF190E"/>
    <w:rsid w:val="00F055B4"/>
    <w:rsid w:val="00F247E8"/>
    <w:rsid w:val="00F33569"/>
    <w:rsid w:val="00F33DFB"/>
    <w:rsid w:val="00F36141"/>
    <w:rsid w:val="00F52CCE"/>
    <w:rsid w:val="00F534F2"/>
    <w:rsid w:val="00F62B31"/>
    <w:rsid w:val="00F806ED"/>
    <w:rsid w:val="00F80FAD"/>
    <w:rsid w:val="00FA66D7"/>
    <w:rsid w:val="00FB03F2"/>
    <w:rsid w:val="00FB4325"/>
    <w:rsid w:val="00FC20EA"/>
    <w:rsid w:val="00FE7107"/>
    <w:rsid w:val="00FE79CB"/>
    <w:rsid w:val="00FF1E0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C3DD5"/>
  <w15:chartTrackingRefBased/>
  <w15:docId w15:val="{9134C256-50EC-46A2-9452-6E113A8F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jc w:val="center"/>
      <w:outlineLvl w:val="0"/>
    </w:pPr>
    <w:rPr>
      <w:b/>
      <w:bCs/>
      <w:sz w:val="20"/>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ind w:left="1440" w:firstLine="720"/>
    </w:pPr>
    <w:rPr>
      <w:b/>
      <w:bCs/>
    </w:rPr>
  </w:style>
  <w:style w:type="paragraph" w:customStyle="1" w:styleId="BodyText1">
    <w:name w:val="Body Text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ms Rmn" w:hAnsi="Tms Rmn"/>
      <w:lang w:val="en-US"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57C38"/>
    <w:rPr>
      <w:rFonts w:ascii="Tahoma" w:hAnsi="Tahoma" w:cs="Tahoma"/>
      <w:sz w:val="16"/>
      <w:szCs w:val="16"/>
    </w:rPr>
  </w:style>
  <w:style w:type="paragraph" w:styleId="Header">
    <w:name w:val="header"/>
    <w:basedOn w:val="Normal"/>
    <w:link w:val="HeaderChar"/>
    <w:rsid w:val="007E77C2"/>
    <w:pPr>
      <w:tabs>
        <w:tab w:val="center" w:pos="4513"/>
        <w:tab w:val="right" w:pos="9026"/>
      </w:tabs>
    </w:pPr>
  </w:style>
  <w:style w:type="character" w:customStyle="1" w:styleId="HeaderChar">
    <w:name w:val="Header Char"/>
    <w:link w:val="Header"/>
    <w:rsid w:val="007E77C2"/>
    <w:rPr>
      <w:rFonts w:ascii="Arial" w:hAnsi="Arial"/>
      <w:sz w:val="24"/>
      <w:szCs w:val="24"/>
      <w:lang w:eastAsia="en-US"/>
    </w:rPr>
  </w:style>
  <w:style w:type="paragraph" w:styleId="Footer">
    <w:name w:val="footer"/>
    <w:basedOn w:val="Normal"/>
    <w:link w:val="FooterChar"/>
    <w:uiPriority w:val="99"/>
    <w:rsid w:val="007E77C2"/>
    <w:pPr>
      <w:tabs>
        <w:tab w:val="center" w:pos="4513"/>
        <w:tab w:val="right" w:pos="9026"/>
      </w:tabs>
    </w:pPr>
  </w:style>
  <w:style w:type="character" w:customStyle="1" w:styleId="FooterChar">
    <w:name w:val="Footer Char"/>
    <w:link w:val="Footer"/>
    <w:uiPriority w:val="99"/>
    <w:rsid w:val="007E77C2"/>
    <w:rPr>
      <w:rFonts w:ascii="Arial" w:hAnsi="Arial"/>
      <w:sz w:val="24"/>
      <w:szCs w:val="24"/>
      <w:lang w:eastAsia="en-US"/>
    </w:rPr>
  </w:style>
  <w:style w:type="paragraph" w:customStyle="1" w:styleId="BodyText2">
    <w:name w:val="Body Text2"/>
    <w:rsid w:val="00101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ms Rmn" w:hAnsi="Tms Rmn"/>
      <w:lang w:val="en-US" w:eastAsia="en-US"/>
    </w:rPr>
  </w:style>
  <w:style w:type="character" w:styleId="UnresolvedMention">
    <w:name w:val="Unresolved Mention"/>
    <w:basedOn w:val="DefaultParagraphFont"/>
    <w:uiPriority w:val="99"/>
    <w:semiHidden/>
    <w:unhideWhenUsed/>
    <w:rsid w:val="00101114"/>
    <w:rPr>
      <w:color w:val="808080"/>
      <w:shd w:val="clear" w:color="auto" w:fill="E6E6E6"/>
    </w:rPr>
  </w:style>
  <w:style w:type="paragraph" w:styleId="ListParagraph">
    <w:name w:val="List Paragraph"/>
    <w:basedOn w:val="Normal"/>
    <w:uiPriority w:val="34"/>
    <w:qFormat/>
    <w:rsid w:val="002F3775"/>
    <w:pPr>
      <w:ind w:left="720"/>
      <w:contextualSpacing/>
    </w:pPr>
  </w:style>
  <w:style w:type="paragraph" w:styleId="Caption">
    <w:name w:val="caption"/>
    <w:basedOn w:val="Normal"/>
    <w:next w:val="Normal"/>
    <w:uiPriority w:val="35"/>
    <w:semiHidden/>
    <w:unhideWhenUsed/>
    <w:qFormat/>
    <w:rsid w:val="002F3775"/>
    <w:pPr>
      <w:spacing w:after="200"/>
    </w:pPr>
    <w:rPr>
      <w:i/>
      <w:iCs/>
      <w:color w:val="44546A" w:themeColor="text2"/>
      <w:sz w:val="18"/>
      <w:szCs w:val="18"/>
    </w:rPr>
  </w:style>
  <w:style w:type="paragraph" w:customStyle="1" w:styleId="BodyText3">
    <w:name w:val="Body Text3"/>
    <w:rsid w:val="004B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ms Rmn" w:hAnsi="Tms Rmn"/>
      <w:lang w:val="en-US" w:eastAsia="en-US"/>
    </w:rPr>
  </w:style>
  <w:style w:type="character" w:customStyle="1" w:styleId="Heading1Char">
    <w:name w:val="Heading 1 Char"/>
    <w:basedOn w:val="DefaultParagraphFont"/>
    <w:link w:val="Heading1"/>
    <w:rsid w:val="00C07444"/>
    <w:rPr>
      <w:rFonts w:ascii="Arial" w:hAnsi="Arial"/>
      <w:b/>
      <w:bCs/>
      <w:szCs w:val="24"/>
      <w:lang w:eastAsia="en-US"/>
    </w:rPr>
  </w:style>
  <w:style w:type="paragraph" w:customStyle="1" w:styleId="BodyText4">
    <w:name w:val="Body Text4"/>
    <w:rsid w:val="00C07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ms Rmn" w:hAnsi="Tms Rm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msec@1066" TargetMode="External"/><Relationship Id="rId1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wmf"/><Relationship Id="rId17" Type="http://schemas.openxmlformats.org/officeDocument/2006/relationships/hyperlink" Target="https://www.bmfa.org/Privacy-Policy" TargetMode="External"/><Relationship Id="rId2" Type="http://schemas.openxmlformats.org/officeDocument/2006/relationships/numbering" Target="numbering.xml"/><Relationship Id="rId16" Type="http://schemas.openxmlformats.org/officeDocument/2006/relationships/hyperlink" Target="file:///Z:\1066%20Model%20Flying%20Club\Application%20Forms\Application%20Forms%202022\memsec@1066modelflying.clu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1066modelflying.club"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0661-B56D-48D9-8C7D-D88BE0F9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1066 Model Flying Club</vt:lpstr>
    </vt:vector>
  </TitlesOfParts>
  <Company>DPL</Company>
  <LinksUpToDate>false</LinksUpToDate>
  <CharactersWithSpaces>38029</CharactersWithSpaces>
  <SharedDoc>false</SharedDoc>
  <HLinks>
    <vt:vector size="18" baseType="variant">
      <vt:variant>
        <vt:i4>1245307</vt:i4>
      </vt:variant>
      <vt:variant>
        <vt:i4>6</vt:i4>
      </vt:variant>
      <vt:variant>
        <vt:i4>0</vt:i4>
      </vt:variant>
      <vt:variant>
        <vt:i4>5</vt:i4>
      </vt:variant>
      <vt:variant>
        <vt:lpwstr>mailto:Memsec@1066mfc.co.uk</vt:lpwstr>
      </vt:variant>
      <vt:variant>
        <vt:lpwstr/>
      </vt:variant>
      <vt:variant>
        <vt:i4>1245307</vt:i4>
      </vt:variant>
      <vt:variant>
        <vt:i4>3</vt:i4>
      </vt:variant>
      <vt:variant>
        <vt:i4>0</vt:i4>
      </vt:variant>
      <vt:variant>
        <vt:i4>5</vt:i4>
      </vt:variant>
      <vt:variant>
        <vt:lpwstr>mailto:Memsec@1066mfc.co.uk</vt:lpwstr>
      </vt:variant>
      <vt:variant>
        <vt:lpwstr/>
      </vt:variant>
      <vt:variant>
        <vt:i4>262148</vt:i4>
      </vt:variant>
      <vt:variant>
        <vt:i4>0</vt:i4>
      </vt:variant>
      <vt:variant>
        <vt:i4>0</vt:i4>
      </vt:variant>
      <vt:variant>
        <vt:i4>5</vt:i4>
      </vt:variant>
      <vt:variant>
        <vt:lpwstr>http://www.1066mfc.co.uk/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1066 Model Flying Club</dc:title>
  <dc:subject/>
  <dc:creator>Wes Smith</dc:creator>
  <cp:keywords/>
  <dc:description/>
  <cp:lastModifiedBy>Tony Hudson</cp:lastModifiedBy>
  <cp:revision>5</cp:revision>
  <cp:lastPrinted>2024-02-28T17:27:00Z</cp:lastPrinted>
  <dcterms:created xsi:type="dcterms:W3CDTF">2024-02-28T17:22:00Z</dcterms:created>
  <dcterms:modified xsi:type="dcterms:W3CDTF">2024-02-28T17:28:00Z</dcterms:modified>
</cp:coreProperties>
</file>